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bookmarkStart w:id="0" w:name="_GoBack"/>
      <w:bookmarkEnd w:id="0"/>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458D7517" w14:textId="37B54B83" w:rsidR="00017571" w:rsidRDefault="003019B5" w:rsidP="001317CA">
      <w:pPr>
        <w:widowControl w:val="0"/>
        <w:autoSpaceDE w:val="0"/>
        <w:autoSpaceDN w:val="0"/>
        <w:adjustRightInd w:val="0"/>
        <w:rPr>
          <w:rStyle w:val="Hyperlink"/>
          <w:rFonts w:ascii="Cambria" w:hAnsi="Cambria" w:cs="Cambria"/>
          <w:b/>
          <w:bCs/>
        </w:rPr>
      </w:pPr>
      <w:hyperlink r:id="rId8" w:history="1">
        <w:r w:rsidR="003764E4" w:rsidRPr="002724DA">
          <w:rPr>
            <w:rStyle w:val="Hyperlink"/>
            <w:rFonts w:ascii="Cambria" w:hAnsi="Cambria" w:cs="Cambria"/>
            <w:b/>
            <w:bCs/>
          </w:rPr>
          <w:t>awells@ehc.edu</w:t>
        </w:r>
      </w:hyperlink>
    </w:p>
    <w:p w14:paraId="5ED1C57A" w14:textId="77777777" w:rsidR="00017571" w:rsidRDefault="00017571" w:rsidP="001317CA">
      <w:pPr>
        <w:widowControl w:val="0"/>
        <w:autoSpaceDE w:val="0"/>
        <w:autoSpaceDN w:val="0"/>
        <w:adjustRightInd w:val="0"/>
        <w:rPr>
          <w:rStyle w:val="Hyperlink"/>
          <w:rFonts w:ascii="Cambria" w:hAnsi="Cambria" w:cs="Cambria"/>
          <w:b/>
          <w:bCs/>
        </w:rPr>
        <w:sectPr w:rsidR="00017571" w:rsidSect="00017571">
          <w:headerReference w:type="even" r:id="rId9"/>
          <w:headerReference w:type="default" r:id="rId10"/>
          <w:pgSz w:w="12240" w:h="15840"/>
          <w:pgMar w:top="1080" w:right="1800" w:bottom="1170" w:left="1800" w:header="720" w:footer="720" w:gutter="0"/>
          <w:cols w:space="720"/>
          <w:titlePg/>
        </w:sectPr>
      </w:pPr>
    </w:p>
    <w:p w14:paraId="747FA751" w14:textId="6FD27025" w:rsidR="00DF425B" w:rsidRDefault="0003583F" w:rsidP="001317CA">
      <w:pPr>
        <w:widowControl w:val="0"/>
        <w:autoSpaceDE w:val="0"/>
        <w:autoSpaceDN w:val="0"/>
        <w:adjustRightInd w:val="0"/>
        <w:rPr>
          <w:rFonts w:ascii="Cambria" w:hAnsi="Cambria" w:cs="Cambria"/>
          <w:b/>
          <w:bCs/>
        </w:rPr>
      </w:pPr>
      <w:r>
        <w:rPr>
          <w:rFonts w:ascii="Cambria" w:hAnsi="Cambria" w:cs="Cambria"/>
          <w:b/>
          <w:bCs/>
        </w:rPr>
        <w:lastRenderedPageBreak/>
        <w:t xml:space="preserve">Office Hours:  </w:t>
      </w:r>
      <w:r w:rsidR="00DF425B">
        <w:rPr>
          <w:rFonts w:ascii="Cambria" w:hAnsi="Cambria" w:cs="Cambria"/>
          <w:b/>
          <w:bCs/>
        </w:rPr>
        <w:t>M: 2:30-3:30</w:t>
      </w:r>
    </w:p>
    <w:p w14:paraId="07FB1004" w14:textId="5EFCAEE3" w:rsidR="0003583F" w:rsidRDefault="00AF5CD8" w:rsidP="001317CA">
      <w:pPr>
        <w:widowControl w:val="0"/>
        <w:autoSpaceDE w:val="0"/>
        <w:autoSpaceDN w:val="0"/>
        <w:adjustRightInd w:val="0"/>
        <w:rPr>
          <w:rFonts w:ascii="Cambria" w:hAnsi="Cambria" w:cs="Cambria"/>
          <w:b/>
          <w:bCs/>
        </w:rPr>
      </w:pPr>
      <w:r>
        <w:rPr>
          <w:rFonts w:ascii="Cambria" w:hAnsi="Cambria" w:cs="Cambria"/>
          <w:b/>
          <w:bCs/>
        </w:rPr>
        <w:t xml:space="preserve"> </w:t>
      </w:r>
      <w:r>
        <w:rPr>
          <w:rFonts w:ascii="Cambria" w:hAnsi="Cambria" w:cs="Cambria"/>
          <w:b/>
          <w:bCs/>
        </w:rPr>
        <w:tab/>
      </w:r>
      <w:r>
        <w:rPr>
          <w:rFonts w:ascii="Cambria" w:hAnsi="Cambria" w:cs="Cambria"/>
          <w:b/>
          <w:bCs/>
        </w:rPr>
        <w:tab/>
        <w:t>T, TH: 11-12, 3-4</w:t>
      </w:r>
    </w:p>
    <w:p w14:paraId="1B76D93D" w14:textId="77777777" w:rsidR="00017571" w:rsidRDefault="00017571" w:rsidP="00E44283">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017571">
          <w:type w:val="continuous"/>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 xml:space="preserve">various </w:t>
      </w:r>
      <w:proofErr w:type="gramStart"/>
      <w:r>
        <w:rPr>
          <w:rFonts w:ascii="Cambria" w:hAnsi="Cambria" w:cs="Cambria"/>
        </w:rPr>
        <w:t>theoretical</w:t>
      </w:r>
      <w:proofErr w:type="gramEnd"/>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3FEA6E7D" w:rsidR="007A12D7" w:rsidRDefault="00655133" w:rsidP="007A12D7">
      <w:pPr>
        <w:widowControl w:val="0"/>
        <w:autoSpaceDE w:val="0"/>
        <w:autoSpaceDN w:val="0"/>
        <w:adjustRightInd w:val="0"/>
        <w:ind w:left="360" w:hanging="360"/>
        <w:rPr>
          <w:rFonts w:ascii="Cambria" w:hAnsi="Cambria" w:cs="Cambria"/>
        </w:rPr>
      </w:pPr>
      <w:r w:rsidRPr="001469B3">
        <w:rPr>
          <w:rFonts w:cs="Arial"/>
          <w:color w:val="222222"/>
        </w:rPr>
        <w:t>1)</w:t>
      </w:r>
      <w:r w:rsidRPr="001469B3">
        <w:rPr>
          <w:color w:val="222222"/>
        </w:rPr>
        <w:t> </w:t>
      </w:r>
      <w:r w:rsidR="007A12D7">
        <w:rPr>
          <w:rFonts w:cs="Arial"/>
          <w:color w:val="222222"/>
        </w:rPr>
        <w:t>Course Packet</w:t>
      </w:r>
      <w:r w:rsidR="007A12D7">
        <w:rPr>
          <w:rFonts w:ascii="Cambria" w:hAnsi="Cambria" w:cs="Cambria"/>
        </w:rPr>
        <w:t xml:space="preserve"> </w:t>
      </w:r>
    </w:p>
    <w:p w14:paraId="2093A124" w14:textId="77777777" w:rsidR="00A90672" w:rsidRDefault="00655133" w:rsidP="00655133">
      <w:pPr>
        <w:widowControl w:val="0"/>
        <w:autoSpaceDE w:val="0"/>
        <w:autoSpaceDN w:val="0"/>
        <w:adjustRightInd w:val="0"/>
        <w:ind w:left="360" w:hanging="360"/>
        <w:rPr>
          <w:rFonts w:ascii="Cambria" w:hAnsi="Cambria" w:cs="Cambria"/>
        </w:rPr>
      </w:pPr>
      <w:r>
        <w:rPr>
          <w:rFonts w:ascii="Cambria" w:hAnsi="Cambria" w:cs="Cambria"/>
        </w:rPr>
        <w:br w:type="page"/>
      </w:r>
    </w:p>
    <w:p w14:paraId="53F698A2" w14:textId="77777777" w:rsidR="00A90672" w:rsidRDefault="00A90672" w:rsidP="00655133">
      <w:pPr>
        <w:widowControl w:val="0"/>
        <w:autoSpaceDE w:val="0"/>
        <w:autoSpaceDN w:val="0"/>
        <w:adjustRightInd w:val="0"/>
        <w:ind w:left="360" w:hanging="360"/>
        <w:rPr>
          <w:rFonts w:ascii="Cambria" w:hAnsi="Cambria" w:cs="Cambria"/>
        </w:rPr>
      </w:pPr>
    </w:p>
    <w:p w14:paraId="17429984" w14:textId="5A99A909" w:rsidR="00655133" w:rsidRPr="00655133" w:rsidRDefault="00655133" w:rsidP="00655133">
      <w:pPr>
        <w:widowControl w:val="0"/>
        <w:autoSpaceDE w:val="0"/>
        <w:autoSpaceDN w:val="0"/>
        <w:adjustRightInd w:val="0"/>
        <w:ind w:left="360" w:hanging="360"/>
        <w:rPr>
          <w:rFonts w:ascii="Cambria" w:hAnsi="Cambria" w:cs="Cambria"/>
        </w:rPr>
      </w:pPr>
      <w:r>
        <w:rPr>
          <w:rFonts w:ascii="Cambria" w:hAnsi="Cambria" w:cs="Cambria"/>
          <w:b/>
          <w:bCs/>
        </w:rPr>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3A307953" w14:textId="77777777" w:rsidR="00655133" w:rsidRDefault="00655133" w:rsidP="00655133">
      <w:pPr>
        <w:widowControl w:val="0"/>
        <w:autoSpaceDE w:val="0"/>
        <w:autoSpaceDN w:val="0"/>
        <w:adjustRightInd w:val="0"/>
        <w:rPr>
          <w:rFonts w:ascii="Cambria" w:hAnsi="Cambria" w:cs="Cambria"/>
          <w:b/>
          <w:bCs/>
        </w:rPr>
      </w:pPr>
    </w:p>
    <w:p w14:paraId="23A9DC4F" w14:textId="467577D3" w:rsidR="000C0771" w:rsidRDefault="000C0771" w:rsidP="00655133">
      <w:pPr>
        <w:widowControl w:val="0"/>
        <w:autoSpaceDE w:val="0"/>
        <w:autoSpaceDN w:val="0"/>
        <w:adjustRightInd w:val="0"/>
        <w:rPr>
          <w:rFonts w:ascii="Cambria" w:hAnsi="Cambria" w:cs="Cambria"/>
          <w:b/>
          <w:bCs/>
        </w:rPr>
      </w:pPr>
      <w:r>
        <w:rPr>
          <w:rFonts w:ascii="Cambria" w:hAnsi="Cambria" w:cs="Cambria"/>
          <w:b/>
          <w:bCs/>
        </w:rPr>
        <w:t>Abbreviations: CP= Course Packet; M= Moodle</w:t>
      </w: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3C160494" w:rsidR="00655133" w:rsidRDefault="007A12D7" w:rsidP="00655133">
      <w:pPr>
        <w:widowControl w:val="0"/>
        <w:autoSpaceDE w:val="0"/>
        <w:autoSpaceDN w:val="0"/>
        <w:adjustRightInd w:val="0"/>
        <w:rPr>
          <w:rFonts w:ascii="Cambria" w:hAnsi="Cambria" w:cs="Cambria"/>
        </w:rPr>
      </w:pPr>
      <w:r>
        <w:rPr>
          <w:rFonts w:ascii="Cambria" w:hAnsi="Cambria" w:cs="Cambria"/>
          <w:u w:val="single"/>
        </w:rPr>
        <w:t>Aug. 23</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2B27C61C" w14:textId="3A85D097" w:rsidR="00AF5CD8" w:rsidRDefault="007A12D7" w:rsidP="00655133">
      <w:pPr>
        <w:widowControl w:val="0"/>
        <w:autoSpaceDE w:val="0"/>
        <w:autoSpaceDN w:val="0"/>
        <w:adjustRightInd w:val="0"/>
        <w:rPr>
          <w:rFonts w:ascii="Cambria" w:hAnsi="Cambria" w:cs="Cambria"/>
        </w:rPr>
      </w:pPr>
      <w:r>
        <w:rPr>
          <w:rFonts w:ascii="Cambria" w:hAnsi="Cambria" w:cs="Cambria"/>
          <w:u w:val="single"/>
        </w:rPr>
        <w:t>Aug. 25</w:t>
      </w:r>
      <w:r w:rsidR="00655133">
        <w:rPr>
          <w:rFonts w:ascii="Cambria" w:hAnsi="Cambria" w:cs="Cambria"/>
        </w:rPr>
        <w:t xml:space="preserve">: </w:t>
      </w:r>
      <w:r w:rsidR="00302EB2">
        <w:rPr>
          <w:rFonts w:ascii="Cambria" w:hAnsi="Cambria" w:cs="Cambria"/>
        </w:rPr>
        <w:t xml:space="preserve">John </w:t>
      </w:r>
      <w:r w:rsidR="00AF5CD8">
        <w:rPr>
          <w:rFonts w:ascii="Cambria" w:hAnsi="Cambria" w:cs="Cambria"/>
        </w:rPr>
        <w:t xml:space="preserve">Hick on religious pluralism </w:t>
      </w:r>
      <w:r w:rsidR="00AF5CD8" w:rsidRPr="00AF5CD8">
        <w:rPr>
          <w:rFonts w:ascii="Cambria" w:hAnsi="Cambria" w:cs="Cambria"/>
          <w:b/>
        </w:rPr>
        <w:t>(CP: 9-18)</w:t>
      </w:r>
    </w:p>
    <w:p w14:paraId="6E7838E7" w14:textId="77777777" w:rsidR="00AF5CD8" w:rsidRDefault="00AF5CD8" w:rsidP="00655133">
      <w:pPr>
        <w:widowControl w:val="0"/>
        <w:autoSpaceDE w:val="0"/>
        <w:autoSpaceDN w:val="0"/>
        <w:adjustRightInd w:val="0"/>
        <w:rPr>
          <w:rFonts w:ascii="Cambria" w:hAnsi="Cambria" w:cs="Cambria"/>
        </w:rPr>
      </w:pPr>
    </w:p>
    <w:p w14:paraId="2241CCEE" w14:textId="3AA012CA" w:rsidR="007A12D7" w:rsidRDefault="00AF5CD8" w:rsidP="00655133">
      <w:pPr>
        <w:widowControl w:val="0"/>
        <w:autoSpaceDE w:val="0"/>
        <w:autoSpaceDN w:val="0"/>
        <w:adjustRightInd w:val="0"/>
        <w:rPr>
          <w:rFonts w:ascii="Cambria" w:hAnsi="Cambria" w:cs="Cambria"/>
          <w:b/>
        </w:rPr>
      </w:pPr>
      <w:r w:rsidRPr="00AF5CD8">
        <w:rPr>
          <w:rFonts w:ascii="Cambria" w:hAnsi="Cambria" w:cs="Cambria"/>
          <w:u w:val="single"/>
        </w:rPr>
        <w:t>Aug. 28</w:t>
      </w:r>
      <w:r>
        <w:rPr>
          <w:rFonts w:ascii="Cambria" w:hAnsi="Cambria" w:cs="Cambria"/>
        </w:rPr>
        <w:t>: Karl Jaspers: T</w:t>
      </w:r>
      <w:r w:rsidR="00851DA7">
        <w:rPr>
          <w:rFonts w:ascii="Cambria" w:hAnsi="Cambria" w:cs="Cambria"/>
        </w:rPr>
        <w:t>he axial age hypothesis</w:t>
      </w:r>
      <w:r w:rsidR="00655133">
        <w:rPr>
          <w:rFonts w:ascii="Cambria" w:hAnsi="Cambria" w:cs="Cambria"/>
        </w:rPr>
        <w:t xml:space="preserve"> </w:t>
      </w:r>
      <w:r w:rsidR="00655133" w:rsidRPr="007A12D7">
        <w:rPr>
          <w:rFonts w:ascii="Cambria" w:hAnsi="Cambria" w:cs="Cambria"/>
          <w:b/>
        </w:rPr>
        <w:t>(</w:t>
      </w:r>
      <w:r w:rsidR="007A12D7">
        <w:rPr>
          <w:rFonts w:ascii="Cambria" w:hAnsi="Cambria" w:cs="Cambria"/>
          <w:b/>
        </w:rPr>
        <w:t>CP</w:t>
      </w:r>
      <w:r w:rsidR="00BE59D8">
        <w:rPr>
          <w:rFonts w:ascii="Cambria" w:hAnsi="Cambria" w:cs="Cambria"/>
          <w:b/>
        </w:rPr>
        <w:t>:</w:t>
      </w:r>
      <w:r>
        <w:rPr>
          <w:rFonts w:ascii="Cambria" w:hAnsi="Cambria" w:cs="Cambria"/>
          <w:b/>
        </w:rPr>
        <w:t xml:space="preserve"> 1-</w:t>
      </w:r>
      <w:r w:rsidR="007A12D7">
        <w:rPr>
          <w:rFonts w:ascii="Cambria" w:hAnsi="Cambria" w:cs="Cambria"/>
          <w:b/>
        </w:rPr>
        <w:t>8)</w:t>
      </w:r>
      <w:r w:rsidR="00BE59D8">
        <w:rPr>
          <w:rFonts w:ascii="Cambria" w:hAnsi="Cambria" w:cs="Cambria"/>
          <w:b/>
        </w:rPr>
        <w:t xml:space="preserve"> </w:t>
      </w:r>
    </w:p>
    <w:p w14:paraId="1E75C0E8" w14:textId="77777777" w:rsidR="0003583F" w:rsidRDefault="0003583F" w:rsidP="00655133">
      <w:pPr>
        <w:widowControl w:val="0"/>
        <w:autoSpaceDE w:val="0"/>
        <w:autoSpaceDN w:val="0"/>
        <w:adjustRightInd w:val="0"/>
        <w:rPr>
          <w:rFonts w:ascii="Cambria" w:hAnsi="Cambria" w:cs="Cambria"/>
          <w:b/>
        </w:rPr>
      </w:pPr>
    </w:p>
    <w:p w14:paraId="42E179DC" w14:textId="77777777" w:rsidR="00302EB2" w:rsidRDefault="00302EB2" w:rsidP="00655133">
      <w:pPr>
        <w:widowControl w:val="0"/>
        <w:autoSpaceDE w:val="0"/>
        <w:autoSpaceDN w:val="0"/>
        <w:adjustRightInd w:val="0"/>
        <w:rPr>
          <w:rFonts w:ascii="Cambria" w:hAnsi="Cambria" w:cs="Cambria"/>
          <w:b/>
        </w:rPr>
      </w:pPr>
    </w:p>
    <w:p w14:paraId="08ACCAC7" w14:textId="6B37DD1A" w:rsidR="0003583F" w:rsidRPr="002C3678"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7EBDA81" w14:textId="77777777" w:rsidR="0003583F" w:rsidRDefault="0003583F" w:rsidP="00655133">
      <w:pPr>
        <w:widowControl w:val="0"/>
        <w:autoSpaceDE w:val="0"/>
        <w:autoSpaceDN w:val="0"/>
        <w:adjustRightInd w:val="0"/>
        <w:rPr>
          <w:rFonts w:ascii="Cambria" w:hAnsi="Cambria" w:cs="Cambria"/>
          <w:u w:val="single"/>
        </w:rPr>
      </w:pPr>
    </w:p>
    <w:p w14:paraId="6C69EFCD" w14:textId="38D32028" w:rsidR="007A12D7" w:rsidRDefault="007A12D7" w:rsidP="00655133">
      <w:pPr>
        <w:widowControl w:val="0"/>
        <w:autoSpaceDE w:val="0"/>
        <w:autoSpaceDN w:val="0"/>
        <w:adjustRightInd w:val="0"/>
        <w:rPr>
          <w:rFonts w:ascii="Cambria" w:hAnsi="Cambria" w:cs="Cambria"/>
          <w:b/>
        </w:rPr>
      </w:pPr>
      <w:r>
        <w:rPr>
          <w:rFonts w:ascii="Cambria" w:hAnsi="Cambria" w:cs="Cambria"/>
          <w:u w:val="single"/>
        </w:rPr>
        <w:t>Aug</w:t>
      </w:r>
      <w:r w:rsidR="00D504AC">
        <w:rPr>
          <w:rFonts w:ascii="Cambria" w:hAnsi="Cambria" w:cs="Cambria"/>
          <w:u w:val="single"/>
        </w:rPr>
        <w:t xml:space="preserve">. </w:t>
      </w:r>
      <w:r w:rsidR="00AF5CD8">
        <w:rPr>
          <w:rFonts w:ascii="Cambria" w:hAnsi="Cambria" w:cs="Cambria"/>
          <w:u w:val="single"/>
        </w:rPr>
        <w:t>30</w:t>
      </w:r>
      <w:r w:rsidR="00BD6D0F">
        <w:rPr>
          <w:rFonts w:ascii="Cambria" w:hAnsi="Cambria" w:cs="Cambria"/>
        </w:rPr>
        <w:t>: Navajo creation myth</w:t>
      </w:r>
      <w:r w:rsidR="00655133">
        <w:rPr>
          <w:rFonts w:ascii="Cambria" w:hAnsi="Cambria" w:cs="Cambria"/>
        </w:rPr>
        <w:t xml:space="preserve"> </w:t>
      </w:r>
      <w:r w:rsidRPr="00FC65A3">
        <w:rPr>
          <w:rFonts w:ascii="Cambria" w:hAnsi="Cambria" w:cs="Cambria"/>
          <w:b/>
        </w:rPr>
        <w:t>(</w:t>
      </w:r>
      <w:r>
        <w:rPr>
          <w:rFonts w:ascii="Cambria" w:hAnsi="Cambria" w:cs="Cambria"/>
          <w:b/>
        </w:rPr>
        <w:t xml:space="preserve">CP: 19-28) </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16625DE1" w:rsidR="00655133" w:rsidRDefault="00AF5CD8" w:rsidP="00655133">
      <w:pPr>
        <w:widowControl w:val="0"/>
        <w:autoSpaceDE w:val="0"/>
        <w:autoSpaceDN w:val="0"/>
        <w:adjustRightInd w:val="0"/>
        <w:rPr>
          <w:rFonts w:ascii="Cambria" w:hAnsi="Cambria" w:cs="Cambria"/>
        </w:rPr>
      </w:pPr>
      <w:r>
        <w:rPr>
          <w:rFonts w:ascii="Cambria" w:hAnsi="Cambria" w:cs="Cambria"/>
          <w:u w:val="single"/>
        </w:rPr>
        <w:t>Sep. 1</w:t>
      </w:r>
      <w:r w:rsidR="00655133">
        <w:rPr>
          <w:rFonts w:ascii="Cambria" w:hAnsi="Cambria" w:cs="Cambria"/>
        </w:rPr>
        <w:t xml:space="preserve">: </w:t>
      </w:r>
      <w:r w:rsidR="00D53636">
        <w:rPr>
          <w:rFonts w:ascii="Cambria" w:hAnsi="Cambria" w:cs="Cambria"/>
        </w:rPr>
        <w:t>The H</w:t>
      </w:r>
      <w:r w:rsidR="00087608">
        <w:rPr>
          <w:rFonts w:ascii="Cambria" w:hAnsi="Cambria" w:cs="Cambria"/>
        </w:rPr>
        <w:t>unta Virus</w:t>
      </w:r>
      <w:r w:rsidR="0076736B">
        <w:rPr>
          <w:rFonts w:ascii="Cambria" w:hAnsi="Cambria" w:cs="Cambria"/>
        </w:rPr>
        <w:t xml:space="preserve"> </w:t>
      </w:r>
      <w:r w:rsidR="007E6E68">
        <w:rPr>
          <w:rFonts w:ascii="Cambria" w:hAnsi="Cambria" w:cs="Cambria"/>
          <w:b/>
        </w:rPr>
        <w:t xml:space="preserve">(CP: 29-39) </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756FBFDD" w:rsidR="00655133" w:rsidRPr="00087608" w:rsidRDefault="007E6E68" w:rsidP="00655133">
      <w:pPr>
        <w:widowControl w:val="0"/>
        <w:autoSpaceDE w:val="0"/>
        <w:autoSpaceDN w:val="0"/>
        <w:adjustRightInd w:val="0"/>
        <w:rPr>
          <w:rFonts w:ascii="Cambria" w:hAnsi="Cambria" w:cs="Cambria"/>
          <w:b/>
        </w:rPr>
      </w:pPr>
      <w:r>
        <w:rPr>
          <w:rFonts w:ascii="Cambria" w:hAnsi="Cambria" w:cs="Cambria"/>
          <w:u w:val="single"/>
        </w:rPr>
        <w:t xml:space="preserve">Sep. </w:t>
      </w:r>
      <w:r w:rsidR="00AF5CD8">
        <w:rPr>
          <w:rFonts w:ascii="Cambria" w:hAnsi="Cambria" w:cs="Cambria"/>
          <w:u w:val="single"/>
        </w:rPr>
        <w:t>4</w:t>
      </w:r>
      <w:r w:rsidR="00655133">
        <w:rPr>
          <w:rFonts w:ascii="Cambria" w:hAnsi="Cambria" w:cs="Cambria"/>
        </w:rPr>
        <w:t xml:space="preserve">: </w:t>
      </w:r>
      <w:r w:rsidR="00087608">
        <w:rPr>
          <w:rFonts w:ascii="Cambria" w:hAnsi="Cambria" w:cs="Cambria"/>
        </w:rPr>
        <w:t xml:space="preserve">The Navajo-Hopi Land Dispute </w:t>
      </w:r>
      <w:r>
        <w:rPr>
          <w:rFonts w:ascii="Cambria" w:hAnsi="Cambria" w:cs="Cambria"/>
          <w:b/>
        </w:rPr>
        <w:t xml:space="preserve">(CP: 39-52)  </w:t>
      </w:r>
    </w:p>
    <w:p w14:paraId="11D5BA57" w14:textId="77777777" w:rsidR="00655133" w:rsidRDefault="00655133" w:rsidP="00655133">
      <w:pPr>
        <w:widowControl w:val="0"/>
        <w:autoSpaceDE w:val="0"/>
        <w:autoSpaceDN w:val="0"/>
        <w:adjustRightInd w:val="0"/>
        <w:rPr>
          <w:rFonts w:ascii="Cambria" w:hAnsi="Cambria" w:cs="Cambria"/>
        </w:rPr>
      </w:pPr>
    </w:p>
    <w:p w14:paraId="475159C2" w14:textId="62CAA089" w:rsidR="007E6E68" w:rsidRPr="007E6E68" w:rsidRDefault="00AF5CD8" w:rsidP="00655133">
      <w:pPr>
        <w:widowControl w:val="0"/>
        <w:autoSpaceDE w:val="0"/>
        <w:autoSpaceDN w:val="0"/>
        <w:adjustRightInd w:val="0"/>
        <w:rPr>
          <w:rFonts w:ascii="Cambria" w:hAnsi="Cambria" w:cs="Cambria"/>
          <w:b/>
        </w:rPr>
      </w:pPr>
      <w:r>
        <w:rPr>
          <w:rFonts w:ascii="Cambria" w:hAnsi="Cambria" w:cs="Cambria"/>
        </w:rPr>
        <w:t>Sep. 6</w:t>
      </w:r>
      <w:r w:rsidR="007E6E68" w:rsidRPr="007E6E68">
        <w:rPr>
          <w:rFonts w:ascii="Cambria" w:hAnsi="Cambria" w:cs="Cambria"/>
        </w:rPr>
        <w:t xml:space="preserve">: </w:t>
      </w:r>
      <w:r w:rsidR="007E6E68">
        <w:rPr>
          <w:rFonts w:ascii="Cambria" w:hAnsi="Cambria" w:cs="Cambria"/>
        </w:rPr>
        <w:t xml:space="preserve">DISCUSSION: Navajo mythology and global warming </w:t>
      </w:r>
      <w:r w:rsidR="007E6E68">
        <w:rPr>
          <w:rFonts w:ascii="Cambria" w:hAnsi="Cambria" w:cs="Cambria"/>
          <w:b/>
        </w:rPr>
        <w:t>(CP: 53-59)</w:t>
      </w:r>
    </w:p>
    <w:p w14:paraId="16ED394D" w14:textId="77777777" w:rsidR="007E6E68" w:rsidRDefault="007E6E68" w:rsidP="00655133">
      <w:pPr>
        <w:widowControl w:val="0"/>
        <w:autoSpaceDE w:val="0"/>
        <w:autoSpaceDN w:val="0"/>
        <w:adjustRightInd w:val="0"/>
        <w:rPr>
          <w:rFonts w:ascii="Cambria" w:hAnsi="Cambria" w:cs="Cambria"/>
          <w:b/>
        </w:rPr>
      </w:pPr>
    </w:p>
    <w:p w14:paraId="3856602C" w14:textId="77777777" w:rsidR="007E6E68" w:rsidRDefault="007E6E68" w:rsidP="00655133">
      <w:pPr>
        <w:widowControl w:val="0"/>
        <w:autoSpaceDE w:val="0"/>
        <w:autoSpaceDN w:val="0"/>
        <w:adjustRightInd w:val="0"/>
        <w:rPr>
          <w:rFonts w:ascii="Cambria" w:hAnsi="Cambria" w:cs="Cambria"/>
          <w:b/>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148DF141" w14:textId="068227DA" w:rsidR="007E6E68" w:rsidRDefault="007E6E68" w:rsidP="007E6E68">
      <w:pPr>
        <w:widowControl w:val="0"/>
        <w:autoSpaceDE w:val="0"/>
        <w:autoSpaceDN w:val="0"/>
        <w:adjustRightInd w:val="0"/>
        <w:rPr>
          <w:rFonts w:ascii="Cambria" w:hAnsi="Cambria" w:cs="Cambria"/>
        </w:rPr>
      </w:pPr>
      <w:r>
        <w:rPr>
          <w:rFonts w:ascii="Cambria" w:hAnsi="Cambria" w:cs="Cambria"/>
          <w:u w:val="single"/>
        </w:rPr>
        <w:t xml:space="preserve">Sep. </w:t>
      </w:r>
      <w:r w:rsidR="00AF5CD8">
        <w:rPr>
          <w:rFonts w:ascii="Cambria" w:hAnsi="Cambria" w:cs="Cambria"/>
          <w:u w:val="single"/>
        </w:rPr>
        <w:t>8</w:t>
      </w:r>
      <w:r w:rsidR="00087608">
        <w:rPr>
          <w:rFonts w:ascii="Cambria" w:hAnsi="Cambria" w:cs="Cambria"/>
        </w:rPr>
        <w:t xml:space="preserve">: </w:t>
      </w:r>
      <w:r>
        <w:rPr>
          <w:rFonts w:ascii="Cambria" w:hAnsi="Cambria" w:cs="Cambria"/>
        </w:rPr>
        <w:t xml:space="preserve">God and King in Archaic Religion </w:t>
      </w:r>
      <w:r>
        <w:rPr>
          <w:rFonts w:ascii="Cambria" w:hAnsi="Cambria" w:cs="Cambria"/>
          <w:b/>
        </w:rPr>
        <w:t>(CP: 60-70)</w:t>
      </w:r>
    </w:p>
    <w:p w14:paraId="09503E69" w14:textId="77777777" w:rsidR="007E6E68" w:rsidRDefault="007E6E68" w:rsidP="00655133">
      <w:pPr>
        <w:widowControl w:val="0"/>
        <w:autoSpaceDE w:val="0"/>
        <w:autoSpaceDN w:val="0"/>
        <w:adjustRightInd w:val="0"/>
        <w:rPr>
          <w:rFonts w:ascii="Cambria" w:hAnsi="Cambria" w:cs="Cambria"/>
        </w:rPr>
      </w:pPr>
    </w:p>
    <w:p w14:paraId="234976E5" w14:textId="77777777" w:rsidR="0068689D" w:rsidRDefault="007E6E68" w:rsidP="00655133">
      <w:pPr>
        <w:widowControl w:val="0"/>
        <w:autoSpaceDE w:val="0"/>
        <w:autoSpaceDN w:val="0"/>
        <w:adjustRightInd w:val="0"/>
        <w:rPr>
          <w:rFonts w:ascii="Cambria" w:hAnsi="Cambria" w:cs="Cambria"/>
        </w:rPr>
      </w:pPr>
      <w:r w:rsidRPr="007E6E68">
        <w:rPr>
          <w:rFonts w:ascii="Cambria" w:hAnsi="Cambria" w:cs="Cambria"/>
          <w:u w:val="single"/>
        </w:rPr>
        <w:t xml:space="preserve">Sep. </w:t>
      </w:r>
      <w:r w:rsidR="00AF5CD8">
        <w:rPr>
          <w:rFonts w:ascii="Cambria" w:hAnsi="Cambria" w:cs="Cambria"/>
          <w:u w:val="single"/>
        </w:rPr>
        <w:t>11</w:t>
      </w:r>
      <w:r>
        <w:rPr>
          <w:rFonts w:ascii="Cambria" w:hAnsi="Cambria" w:cs="Cambria"/>
        </w:rPr>
        <w:t xml:space="preserve">: </w:t>
      </w:r>
      <w:r w:rsidR="00655133">
        <w:rPr>
          <w:rFonts w:ascii="Cambria" w:hAnsi="Cambria" w:cs="Cambria"/>
        </w:rPr>
        <w:t xml:space="preserve">Creation and Monarchy: </w:t>
      </w:r>
      <w:r w:rsidR="00655133" w:rsidRPr="00743D00">
        <w:rPr>
          <w:rFonts w:ascii="Cambria" w:hAnsi="Cambria" w:cs="Cambria"/>
          <w:i/>
        </w:rPr>
        <w:t>Enuma Elish</w:t>
      </w:r>
      <w:r w:rsidR="00655133">
        <w:rPr>
          <w:rFonts w:ascii="Cambria" w:hAnsi="Cambria" w:cs="Cambria"/>
        </w:rPr>
        <w:t xml:space="preserve"> </w:t>
      </w:r>
      <w:r>
        <w:rPr>
          <w:rFonts w:ascii="Cambria" w:hAnsi="Cambria" w:cs="Cambria"/>
          <w:b/>
        </w:rPr>
        <w:t>(CP: 71-83)</w:t>
      </w:r>
    </w:p>
    <w:p w14:paraId="2EA6D791" w14:textId="5462F6E6" w:rsidR="00655133" w:rsidRDefault="0068689D" w:rsidP="00655133">
      <w:pPr>
        <w:widowControl w:val="0"/>
        <w:autoSpaceDE w:val="0"/>
        <w:autoSpaceDN w:val="0"/>
        <w:adjustRightInd w:val="0"/>
        <w:rPr>
          <w:rFonts w:ascii="Cambria" w:hAnsi="Cambria" w:cs="Cambria"/>
        </w:rPr>
      </w:pPr>
      <w:r>
        <w:rPr>
          <w:rFonts w:ascii="Cambria" w:hAnsi="Cambria" w:cs="Cambria"/>
        </w:rPr>
        <w:t xml:space="preserve"> </w:t>
      </w:r>
    </w:p>
    <w:p w14:paraId="51A893A4" w14:textId="5BA9729D" w:rsidR="00655133" w:rsidRPr="00743D00" w:rsidRDefault="00AF5CD8" w:rsidP="00655133">
      <w:pPr>
        <w:widowControl w:val="0"/>
        <w:autoSpaceDE w:val="0"/>
        <w:autoSpaceDN w:val="0"/>
        <w:adjustRightInd w:val="0"/>
        <w:rPr>
          <w:rFonts w:ascii="Cambria" w:hAnsi="Cambria" w:cs="Cambria"/>
        </w:rPr>
      </w:pPr>
      <w:r>
        <w:rPr>
          <w:rFonts w:ascii="Cambria" w:hAnsi="Cambria" w:cs="Cambria"/>
          <w:u w:val="single"/>
        </w:rPr>
        <w:t>Sep. 13</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8B5EF9">
        <w:rPr>
          <w:rFonts w:ascii="Cambria" w:hAnsi="Cambria" w:cs="Cambria"/>
          <w:b/>
        </w:rPr>
        <w:t>(CP: 84-96)</w:t>
      </w:r>
      <w:r w:rsidR="00655133">
        <w:rPr>
          <w:rFonts w:ascii="Cambria" w:hAnsi="Cambria" w:cs="Cambria"/>
        </w:rPr>
        <w:t xml:space="preserve"> </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3FADDEE5" w:rsidR="00655133" w:rsidRPr="00B4406A" w:rsidRDefault="00AF5CD8" w:rsidP="00655133">
      <w:pPr>
        <w:widowControl w:val="0"/>
        <w:autoSpaceDE w:val="0"/>
        <w:autoSpaceDN w:val="0"/>
        <w:adjustRightInd w:val="0"/>
        <w:rPr>
          <w:rFonts w:ascii="Cambria" w:hAnsi="Cambria" w:cs="Cambria"/>
          <w:b/>
        </w:rPr>
      </w:pPr>
      <w:r>
        <w:rPr>
          <w:rFonts w:ascii="Cambria" w:hAnsi="Cambria" w:cs="Cambria"/>
          <w:u w:val="single"/>
        </w:rPr>
        <w:t xml:space="preserve">Sep. </w:t>
      </w:r>
      <w:proofErr w:type="gramStart"/>
      <w:r>
        <w:rPr>
          <w:rFonts w:ascii="Cambria" w:hAnsi="Cambria" w:cs="Cambria"/>
          <w:u w:val="single"/>
        </w:rPr>
        <w:t>15</w:t>
      </w:r>
      <w:r w:rsidR="008B5EF9">
        <w:rPr>
          <w:rFonts w:ascii="Cambria" w:hAnsi="Cambria" w:cs="Cambria"/>
          <w:u w:val="single"/>
        </w:rPr>
        <w:t xml:space="preserve"> </w:t>
      </w:r>
      <w:r w:rsidR="00655133">
        <w:rPr>
          <w:rFonts w:ascii="Cambria" w:hAnsi="Cambria" w:cs="Cambria"/>
          <w:b/>
        </w:rPr>
        <w:t>:</w:t>
      </w:r>
      <w:proofErr w:type="gramEnd"/>
      <w:r w:rsidR="00655133">
        <w:rPr>
          <w:rFonts w:ascii="Cambria" w:hAnsi="Cambria" w:cs="Cambria"/>
          <w:b/>
        </w:rPr>
        <w:t xml:space="preserve"> EXAM I</w:t>
      </w:r>
    </w:p>
    <w:p w14:paraId="728A2902" w14:textId="77777777" w:rsidR="00655133" w:rsidRDefault="00655133" w:rsidP="00655133">
      <w:pPr>
        <w:widowControl w:val="0"/>
        <w:autoSpaceDE w:val="0"/>
        <w:autoSpaceDN w:val="0"/>
        <w:adjustRightInd w:val="0"/>
        <w:rPr>
          <w:rFonts w:ascii="Cambria" w:hAnsi="Cambria" w:cs="Cambria"/>
          <w:b/>
        </w:rPr>
      </w:pPr>
    </w:p>
    <w:p w14:paraId="0E9ED7C4" w14:textId="77777777" w:rsidR="0068689D" w:rsidRDefault="0068689D"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60B85BF1" w:rsidR="00655133" w:rsidRDefault="008B5EF9" w:rsidP="00655133">
      <w:pPr>
        <w:widowControl w:val="0"/>
        <w:autoSpaceDE w:val="0"/>
        <w:autoSpaceDN w:val="0"/>
        <w:adjustRightInd w:val="0"/>
        <w:rPr>
          <w:rFonts w:ascii="Cambria" w:hAnsi="Cambria" w:cs="Cambria"/>
        </w:rPr>
      </w:pPr>
      <w:r>
        <w:rPr>
          <w:rFonts w:ascii="Cambria" w:hAnsi="Cambria" w:cs="Cambria"/>
          <w:u w:val="single"/>
        </w:rPr>
        <w:t>Sep. 1</w:t>
      </w:r>
      <w:r w:rsidR="00AF5CD8">
        <w:rPr>
          <w:rFonts w:ascii="Cambria" w:hAnsi="Cambria" w:cs="Cambria"/>
          <w:u w:val="single"/>
        </w:rPr>
        <w:t>8</w:t>
      </w:r>
      <w:r w:rsidR="00655133">
        <w:rPr>
          <w:rFonts w:ascii="Cambria" w:hAnsi="Cambria" w:cs="Cambria"/>
        </w:rPr>
        <w:t xml:space="preserve">: How does the axial age differ from what came before? </w:t>
      </w:r>
      <w:r>
        <w:rPr>
          <w:rFonts w:ascii="Cambria" w:hAnsi="Cambria" w:cs="Cambria"/>
          <w:b/>
        </w:rPr>
        <w:t xml:space="preserve"> (CP: 97-106)</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33ABA2E9" w:rsidR="00655133" w:rsidRDefault="00AF5CD8" w:rsidP="00655133">
      <w:pPr>
        <w:widowControl w:val="0"/>
        <w:autoSpaceDE w:val="0"/>
        <w:autoSpaceDN w:val="0"/>
        <w:adjustRightInd w:val="0"/>
        <w:rPr>
          <w:rFonts w:ascii="Cambria" w:hAnsi="Cambria" w:cs="Cambria"/>
        </w:rPr>
      </w:pPr>
      <w:r>
        <w:rPr>
          <w:rFonts w:ascii="Cambria" w:hAnsi="Cambria" w:cs="Cambria"/>
          <w:u w:val="single"/>
        </w:rPr>
        <w:t>Sep. 20</w:t>
      </w:r>
      <w:r w:rsidR="00655133">
        <w:rPr>
          <w:rFonts w:ascii="Cambria" w:hAnsi="Cambria" w:cs="Cambria"/>
        </w:rPr>
        <w:t xml:space="preserve">: Historical foundations of Hinduism: Aryans and </w:t>
      </w:r>
      <w:r w:rsidR="00E019BA">
        <w:rPr>
          <w:rFonts w:ascii="Cambria" w:hAnsi="Cambria" w:cs="Cambria"/>
        </w:rPr>
        <w:t>non-Aryans</w:t>
      </w:r>
      <w:r w:rsidR="00655133">
        <w:rPr>
          <w:rFonts w:ascii="Cambria" w:hAnsi="Cambria" w:cs="Cambria"/>
        </w:rPr>
        <w:t xml:space="preserve"> </w:t>
      </w:r>
      <w:r w:rsidR="00E019BA">
        <w:rPr>
          <w:rFonts w:ascii="Cambria" w:hAnsi="Cambria" w:cs="Cambria"/>
          <w:b/>
        </w:rPr>
        <w:t>(CP: 107-114</w:t>
      </w:r>
      <w:r w:rsidR="0068689D">
        <w:rPr>
          <w:rFonts w:ascii="Cambria" w:hAnsi="Cambria" w:cs="Cambria"/>
          <w:b/>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5A95A42D" w:rsidR="00655133" w:rsidRDefault="00E019BA" w:rsidP="00655133">
      <w:pPr>
        <w:widowControl w:val="0"/>
        <w:autoSpaceDE w:val="0"/>
        <w:autoSpaceDN w:val="0"/>
        <w:adjustRightInd w:val="0"/>
        <w:rPr>
          <w:rFonts w:ascii="Cambria" w:hAnsi="Cambria" w:cs="Cambria"/>
        </w:rPr>
      </w:pPr>
      <w:r>
        <w:rPr>
          <w:rFonts w:ascii="Cambria" w:hAnsi="Cambria" w:cs="Cambria"/>
          <w:u w:val="single"/>
        </w:rPr>
        <w:t>Sep. 2</w:t>
      </w:r>
      <w:r w:rsidR="00AF5CD8">
        <w:rPr>
          <w:rFonts w:ascii="Cambria" w:hAnsi="Cambria" w:cs="Cambria"/>
          <w:u w:val="single"/>
        </w:rPr>
        <w:t>2</w:t>
      </w:r>
      <w:r w:rsidR="00655133">
        <w:rPr>
          <w:rFonts w:ascii="Cambria" w:hAnsi="Cambria" w:cs="Cambria"/>
        </w:rPr>
        <w:t xml:space="preserve">: </w:t>
      </w:r>
      <w:r>
        <w:rPr>
          <w:rFonts w:ascii="Cambria" w:hAnsi="Cambria" w:cs="Cambria"/>
        </w:rPr>
        <w:t xml:space="preserve">The Vedas and Upanishads  </w:t>
      </w:r>
      <w:r>
        <w:rPr>
          <w:rFonts w:ascii="Cambria" w:hAnsi="Cambria" w:cs="Cambria"/>
          <w:b/>
        </w:rPr>
        <w:t xml:space="preserve">(CP: 115-121) </w:t>
      </w:r>
    </w:p>
    <w:p w14:paraId="39B8BB92" w14:textId="77777777" w:rsidR="00E019BA" w:rsidRDefault="00E019BA" w:rsidP="00655133">
      <w:pPr>
        <w:widowControl w:val="0"/>
        <w:autoSpaceDE w:val="0"/>
        <w:autoSpaceDN w:val="0"/>
        <w:adjustRightInd w:val="0"/>
        <w:rPr>
          <w:rFonts w:ascii="Cambria" w:hAnsi="Cambria" w:cs="Cambria"/>
        </w:rPr>
      </w:pPr>
    </w:p>
    <w:p w14:paraId="7F00B0D8" w14:textId="263847AD" w:rsidR="00E019BA" w:rsidRDefault="00E019BA" w:rsidP="00655133">
      <w:pPr>
        <w:widowControl w:val="0"/>
        <w:autoSpaceDE w:val="0"/>
        <w:autoSpaceDN w:val="0"/>
        <w:adjustRightInd w:val="0"/>
        <w:rPr>
          <w:rFonts w:ascii="Cambria" w:hAnsi="Cambria" w:cs="Cambria"/>
        </w:rPr>
      </w:pPr>
      <w:r w:rsidRPr="008A1257">
        <w:rPr>
          <w:rFonts w:ascii="Cambria" w:hAnsi="Cambria" w:cs="Cambria"/>
          <w:u w:val="single"/>
        </w:rPr>
        <w:t>Sep. 2</w:t>
      </w:r>
      <w:r w:rsidR="00AF5CD8">
        <w:rPr>
          <w:rFonts w:ascii="Cambria" w:hAnsi="Cambria" w:cs="Cambria"/>
          <w:u w:val="single"/>
        </w:rPr>
        <w:t>5</w:t>
      </w:r>
      <w:r>
        <w:rPr>
          <w:rFonts w:ascii="Cambria" w:hAnsi="Cambria" w:cs="Cambria"/>
        </w:rPr>
        <w:t xml:space="preserve">: </w:t>
      </w:r>
      <w:r w:rsidR="00CD598D">
        <w:rPr>
          <w:rFonts w:ascii="Cambria" w:hAnsi="Cambria" w:cs="Cambria"/>
        </w:rPr>
        <w:t>The Upanishadic “s</w:t>
      </w:r>
      <w:r w:rsidR="008A1257">
        <w:rPr>
          <w:rFonts w:ascii="Cambria" w:hAnsi="Cambria" w:cs="Cambria"/>
        </w:rPr>
        <w:t>ystem” (No new reading).</w:t>
      </w:r>
    </w:p>
    <w:p w14:paraId="07F23952" w14:textId="77777777" w:rsidR="00655133" w:rsidRDefault="00655133" w:rsidP="00655133">
      <w:pPr>
        <w:widowControl w:val="0"/>
        <w:autoSpaceDE w:val="0"/>
        <w:autoSpaceDN w:val="0"/>
        <w:adjustRightInd w:val="0"/>
        <w:rPr>
          <w:rFonts w:ascii="Cambria" w:hAnsi="Cambria" w:cs="Cambria"/>
        </w:rPr>
      </w:pPr>
    </w:p>
    <w:p w14:paraId="381581FF" w14:textId="668D260C" w:rsidR="002C3678" w:rsidRDefault="00E019BA" w:rsidP="00655133">
      <w:pPr>
        <w:widowControl w:val="0"/>
        <w:autoSpaceDE w:val="0"/>
        <w:autoSpaceDN w:val="0"/>
        <w:adjustRightInd w:val="0"/>
        <w:rPr>
          <w:rFonts w:ascii="Cambria" w:hAnsi="Cambria" w:cs="Cambria"/>
          <w:u w:val="single"/>
        </w:rPr>
      </w:pPr>
      <w:r>
        <w:rPr>
          <w:rFonts w:ascii="Cambria" w:hAnsi="Cambria" w:cs="Cambria"/>
          <w:u w:val="single"/>
        </w:rPr>
        <w:t>Sep. 2</w:t>
      </w:r>
      <w:r w:rsidR="00AF5CD8">
        <w:rPr>
          <w:rFonts w:ascii="Cambria" w:hAnsi="Cambria" w:cs="Cambria"/>
          <w:u w:val="single"/>
        </w:rPr>
        <w:t>7</w:t>
      </w:r>
      <w:r w:rsidR="002C3678" w:rsidRPr="002C3678">
        <w:rPr>
          <w:rFonts w:ascii="Cambria" w:hAnsi="Cambria" w:cs="Cambria"/>
        </w:rPr>
        <w:t>:</w:t>
      </w:r>
      <w:r>
        <w:rPr>
          <w:rFonts w:ascii="Cambria" w:hAnsi="Cambria" w:cs="Cambria"/>
        </w:rPr>
        <w:t xml:space="preserve">  The Bhagavad-Gita </w:t>
      </w:r>
      <w:r>
        <w:rPr>
          <w:rFonts w:ascii="Cambria" w:hAnsi="Cambria" w:cs="Cambria"/>
          <w:b/>
        </w:rPr>
        <w:t>(CP: 122-128)</w:t>
      </w:r>
      <w:r w:rsidR="002C3678" w:rsidRPr="002C3678">
        <w:rPr>
          <w:rFonts w:ascii="Cambria" w:hAnsi="Cambria" w:cs="Cambria"/>
        </w:rPr>
        <w:t>.</w:t>
      </w:r>
    </w:p>
    <w:p w14:paraId="2C28D773" w14:textId="77777777" w:rsidR="002C3678" w:rsidRDefault="002C3678" w:rsidP="00655133">
      <w:pPr>
        <w:widowControl w:val="0"/>
        <w:autoSpaceDE w:val="0"/>
        <w:autoSpaceDN w:val="0"/>
        <w:adjustRightInd w:val="0"/>
        <w:rPr>
          <w:rFonts w:ascii="Cambria" w:hAnsi="Cambria" w:cs="Cambria"/>
          <w:u w:val="single"/>
        </w:rPr>
      </w:pPr>
    </w:p>
    <w:p w14:paraId="6D9121B7" w14:textId="77777777" w:rsidR="008A1257" w:rsidRDefault="008A1257" w:rsidP="00655133">
      <w:pPr>
        <w:widowControl w:val="0"/>
        <w:autoSpaceDE w:val="0"/>
        <w:autoSpaceDN w:val="0"/>
        <w:adjustRightInd w:val="0"/>
        <w:rPr>
          <w:rFonts w:ascii="Cambria" w:hAnsi="Cambria" w:cs="Cambria"/>
          <w:u w:val="single"/>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39C842E4" w:rsidR="00655133" w:rsidRPr="00001803" w:rsidRDefault="008A1257" w:rsidP="00655133">
      <w:pPr>
        <w:widowControl w:val="0"/>
        <w:autoSpaceDE w:val="0"/>
        <w:autoSpaceDN w:val="0"/>
        <w:adjustRightInd w:val="0"/>
        <w:rPr>
          <w:rFonts w:ascii="Cambria" w:hAnsi="Cambria" w:cs="Cambria"/>
          <w:iCs/>
        </w:rPr>
      </w:pPr>
      <w:r>
        <w:rPr>
          <w:rFonts w:ascii="Cambria" w:hAnsi="Cambria" w:cs="Cambria"/>
          <w:iCs/>
          <w:u w:val="single"/>
        </w:rPr>
        <w:t>Sep. 2</w:t>
      </w:r>
      <w:r w:rsidR="00AF5CD8">
        <w:rPr>
          <w:rFonts w:ascii="Cambria" w:hAnsi="Cambria" w:cs="Cambria"/>
          <w:iCs/>
          <w:u w:val="single"/>
        </w:rPr>
        <w:t>9</w:t>
      </w:r>
      <w:r w:rsidR="00655133">
        <w:rPr>
          <w:rFonts w:ascii="Cambria" w:hAnsi="Cambria" w:cs="Cambria"/>
          <w:iCs/>
        </w:rPr>
        <w:t xml:space="preserve">: Buddhism and the Brahmanic tradition </w:t>
      </w:r>
      <w:r w:rsidRPr="008A1257">
        <w:rPr>
          <w:rFonts w:ascii="Cambria" w:hAnsi="Cambria" w:cs="Cambria"/>
          <w:b/>
          <w:iCs/>
        </w:rPr>
        <w:t>(CP: 129-137)</w:t>
      </w:r>
      <w:r>
        <w:rPr>
          <w:rFonts w:ascii="Cambria" w:hAnsi="Cambria" w:cs="Cambria"/>
          <w:iCs/>
        </w:rPr>
        <w:t xml:space="preserve"> </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25FFC702" w:rsidR="00655133" w:rsidRDefault="00AF5CD8" w:rsidP="00655133">
      <w:pPr>
        <w:widowControl w:val="0"/>
        <w:autoSpaceDE w:val="0"/>
        <w:autoSpaceDN w:val="0"/>
        <w:adjustRightInd w:val="0"/>
        <w:rPr>
          <w:rFonts w:ascii="Cambria" w:hAnsi="Cambria" w:cs="Cambria"/>
          <w:iCs/>
        </w:rPr>
      </w:pPr>
      <w:r>
        <w:rPr>
          <w:rFonts w:ascii="Cambria" w:hAnsi="Cambria" w:cs="Cambria"/>
          <w:iCs/>
          <w:u w:val="single"/>
        </w:rPr>
        <w:t>Oct. 2</w:t>
      </w:r>
      <w:r w:rsidR="00655133">
        <w:rPr>
          <w:rFonts w:ascii="Cambria" w:hAnsi="Cambria" w:cs="Cambria"/>
          <w:iCs/>
        </w:rPr>
        <w:t>: Gotama Buddha (</w:t>
      </w:r>
      <w:r w:rsidR="00AF632D">
        <w:rPr>
          <w:rFonts w:ascii="Cambria" w:hAnsi="Cambria" w:cs="Cambria"/>
          <w:b/>
          <w:iCs/>
        </w:rPr>
        <w:t xml:space="preserve">M: </w:t>
      </w:r>
      <w:r w:rsidR="00AF632D">
        <w:rPr>
          <w:rFonts w:ascii="Cambria" w:hAnsi="Cambria" w:cs="Cambria"/>
          <w:iCs/>
        </w:rPr>
        <w:t>Movie: “The Life of the Buddha</w:t>
      </w:r>
      <w:r w:rsidR="008A1257">
        <w:rPr>
          <w:rFonts w:ascii="Cambria" w:hAnsi="Cambria" w:cs="Cambria"/>
          <w:iCs/>
        </w:rPr>
        <w:t>”)</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45BA8BD7" w14:textId="20937F6A" w:rsidR="00B66D2D" w:rsidRDefault="00B66D2D" w:rsidP="00655133">
      <w:pPr>
        <w:widowControl w:val="0"/>
        <w:autoSpaceDE w:val="0"/>
        <w:autoSpaceDN w:val="0"/>
        <w:adjustRightInd w:val="0"/>
        <w:rPr>
          <w:rFonts w:ascii="Cambria" w:hAnsi="Cambria" w:cs="Cambria"/>
          <w:iCs/>
          <w:u w:val="single"/>
        </w:rPr>
      </w:pPr>
      <w:r>
        <w:rPr>
          <w:rFonts w:ascii="Cambria" w:hAnsi="Cambria" w:cs="Cambria"/>
          <w:iCs/>
          <w:u w:val="single"/>
        </w:rPr>
        <w:t xml:space="preserve">Oct. 4-8: </w:t>
      </w:r>
      <w:r w:rsidRPr="00B66D2D">
        <w:rPr>
          <w:rFonts w:ascii="Cambria" w:hAnsi="Cambria" w:cs="Cambria"/>
          <w:iCs/>
        </w:rPr>
        <w:t>FALL BREAK</w:t>
      </w:r>
    </w:p>
    <w:p w14:paraId="558BC3D9" w14:textId="77777777" w:rsidR="00B66D2D" w:rsidRDefault="00B66D2D" w:rsidP="00655133">
      <w:pPr>
        <w:widowControl w:val="0"/>
        <w:autoSpaceDE w:val="0"/>
        <w:autoSpaceDN w:val="0"/>
        <w:adjustRightInd w:val="0"/>
        <w:rPr>
          <w:rFonts w:ascii="Cambria" w:hAnsi="Cambria" w:cs="Cambria"/>
          <w:iCs/>
          <w:u w:val="single"/>
        </w:rPr>
      </w:pPr>
    </w:p>
    <w:p w14:paraId="3441768C" w14:textId="61EEA8E1" w:rsidR="00AF5CD8" w:rsidRDefault="00AF5CD8" w:rsidP="00AF5CD8">
      <w:pPr>
        <w:widowControl w:val="0"/>
        <w:autoSpaceDE w:val="0"/>
        <w:autoSpaceDN w:val="0"/>
        <w:adjustRightInd w:val="0"/>
        <w:rPr>
          <w:rFonts w:ascii="Cambria" w:hAnsi="Cambria" w:cs="Cambria"/>
          <w:iCs/>
        </w:rPr>
      </w:pPr>
      <w:r>
        <w:rPr>
          <w:rFonts w:ascii="Cambria" w:hAnsi="Cambria" w:cs="Cambria"/>
          <w:iCs/>
          <w:u w:val="single"/>
        </w:rPr>
        <w:t>Oct. 9</w:t>
      </w:r>
      <w:r>
        <w:rPr>
          <w:rFonts w:ascii="Cambria" w:hAnsi="Cambria" w:cs="Cambria"/>
          <w:iCs/>
        </w:rPr>
        <w:t xml:space="preserve">: Four Noble Truths </w:t>
      </w:r>
      <w:r>
        <w:rPr>
          <w:rFonts w:ascii="Cambria" w:hAnsi="Cambria" w:cs="Cambria"/>
          <w:b/>
          <w:iCs/>
        </w:rPr>
        <w:t xml:space="preserve">(CP: 138-144) </w:t>
      </w:r>
    </w:p>
    <w:p w14:paraId="1BF229FC" w14:textId="77777777" w:rsidR="00AF5CD8" w:rsidRDefault="00AF5CD8" w:rsidP="00655133">
      <w:pPr>
        <w:widowControl w:val="0"/>
        <w:autoSpaceDE w:val="0"/>
        <w:autoSpaceDN w:val="0"/>
        <w:adjustRightInd w:val="0"/>
        <w:rPr>
          <w:rFonts w:ascii="Cambria" w:hAnsi="Cambria" w:cs="Cambria"/>
          <w:iCs/>
          <w:u w:val="single"/>
        </w:rPr>
      </w:pPr>
    </w:p>
    <w:p w14:paraId="12BF61E8" w14:textId="52BAF7EC" w:rsidR="00655133" w:rsidRDefault="00B66D2D"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AF5CD8">
        <w:rPr>
          <w:rFonts w:ascii="Cambria" w:hAnsi="Cambria" w:cs="Cambria"/>
          <w:iCs/>
          <w:u w:val="single"/>
        </w:rPr>
        <w:t>11</w:t>
      </w:r>
      <w:r w:rsidR="00655133">
        <w:rPr>
          <w:rFonts w:ascii="Cambria" w:hAnsi="Cambria" w:cs="Cambria"/>
          <w:iCs/>
        </w:rPr>
        <w:t xml:space="preserve">: </w:t>
      </w:r>
      <w:r>
        <w:rPr>
          <w:rFonts w:ascii="Cambria" w:hAnsi="Cambria" w:cs="Cambria"/>
          <w:iCs/>
        </w:rPr>
        <w:t xml:space="preserve">Four Noble Truths cont’d </w:t>
      </w:r>
      <w:r w:rsidRPr="00B66D2D">
        <w:rPr>
          <w:rFonts w:ascii="Cambria" w:hAnsi="Cambria" w:cs="Cambria"/>
          <w:b/>
          <w:iCs/>
        </w:rPr>
        <w:t>(C</w:t>
      </w:r>
      <w:r>
        <w:rPr>
          <w:rFonts w:ascii="Cambria" w:hAnsi="Cambria" w:cs="Cambria"/>
          <w:b/>
          <w:iCs/>
        </w:rPr>
        <w:t>P: 144-154)</w:t>
      </w:r>
      <w:r w:rsidRPr="00B66D2D">
        <w:rPr>
          <w:rFonts w:ascii="Cambria" w:hAnsi="Cambria" w:cs="Cambria"/>
          <w:iCs/>
        </w:rPr>
        <w:t xml:space="preserve">  </w:t>
      </w:r>
      <w:r w:rsidR="00655133" w:rsidRPr="00B66D2D">
        <w:rPr>
          <w:rFonts w:ascii="Cambria" w:hAnsi="Cambria" w:cs="Cambria"/>
          <w:iCs/>
        </w:rPr>
        <w:t xml:space="preserve"> </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2AC99B83" w:rsidR="00655133" w:rsidRPr="00143741" w:rsidRDefault="00B66D2D" w:rsidP="00655133">
      <w:pPr>
        <w:widowControl w:val="0"/>
        <w:autoSpaceDE w:val="0"/>
        <w:autoSpaceDN w:val="0"/>
        <w:adjustRightInd w:val="0"/>
        <w:rPr>
          <w:rFonts w:ascii="Cambria" w:hAnsi="Cambria" w:cs="Cambria"/>
          <w:b/>
          <w:iCs/>
        </w:rPr>
      </w:pPr>
      <w:r>
        <w:rPr>
          <w:rFonts w:ascii="Cambria" w:hAnsi="Cambria" w:cs="Cambria"/>
          <w:iCs/>
          <w:u w:val="single"/>
        </w:rPr>
        <w:t>Oct</w:t>
      </w:r>
      <w:r w:rsidR="002C3678">
        <w:rPr>
          <w:rFonts w:ascii="Cambria" w:hAnsi="Cambria" w:cs="Cambria"/>
          <w:iCs/>
          <w:u w:val="single"/>
        </w:rPr>
        <w:t>. 1</w:t>
      </w:r>
      <w:r w:rsidR="00AF5CD8">
        <w:rPr>
          <w:rFonts w:ascii="Cambria" w:hAnsi="Cambria" w:cs="Cambria"/>
          <w:iCs/>
          <w:u w:val="single"/>
        </w:rPr>
        <w:t>3</w:t>
      </w:r>
      <w:r w:rsidR="00655133">
        <w:rPr>
          <w:rFonts w:ascii="Cambria" w:hAnsi="Cambria" w:cs="Cambria"/>
          <w:iCs/>
        </w:rPr>
        <w:t xml:space="preserve">: </w:t>
      </w:r>
      <w:r w:rsidR="002C3678" w:rsidRPr="002C3678">
        <w:rPr>
          <w:rFonts w:ascii="Cambria" w:hAnsi="Cambria" w:cs="Cambria"/>
          <w:b/>
          <w:iCs/>
        </w:rPr>
        <w:t>EXAM II</w:t>
      </w:r>
      <w:r w:rsidR="002C3678">
        <w:rPr>
          <w:rFonts w:ascii="Cambria" w:hAnsi="Cambria" w:cs="Cambria"/>
          <w:iCs/>
        </w:rPr>
        <w:t>.</w:t>
      </w:r>
    </w:p>
    <w:p w14:paraId="3C32C146" w14:textId="77777777" w:rsidR="002C3678" w:rsidRDefault="002C3678" w:rsidP="00655133">
      <w:pPr>
        <w:widowControl w:val="0"/>
        <w:autoSpaceDE w:val="0"/>
        <w:autoSpaceDN w:val="0"/>
        <w:adjustRightInd w:val="0"/>
        <w:rPr>
          <w:rFonts w:ascii="Cambria" w:hAnsi="Cambria" w:cs="Cambria"/>
          <w:iCs/>
        </w:rPr>
      </w:pPr>
    </w:p>
    <w:p w14:paraId="51489E5F" w14:textId="77777777" w:rsidR="00B66D2D" w:rsidRDefault="00B66D2D" w:rsidP="00655133">
      <w:pPr>
        <w:widowControl w:val="0"/>
        <w:autoSpaceDE w:val="0"/>
        <w:autoSpaceDN w:val="0"/>
        <w:adjustRightInd w:val="0"/>
        <w:rPr>
          <w:rFonts w:ascii="Cambria" w:hAnsi="Cambria" w:cs="Cambria"/>
          <w:b/>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17134B12" w14:textId="59595880" w:rsidR="00655133" w:rsidRDefault="00B66D2D" w:rsidP="00655133">
      <w:pPr>
        <w:widowControl w:val="0"/>
        <w:autoSpaceDE w:val="0"/>
        <w:autoSpaceDN w:val="0"/>
        <w:adjustRightInd w:val="0"/>
        <w:rPr>
          <w:rFonts w:ascii="Cambria" w:hAnsi="Cambria" w:cs="Cambria"/>
          <w:iCs/>
        </w:rPr>
      </w:pPr>
      <w:r>
        <w:rPr>
          <w:rFonts w:ascii="Cambria" w:hAnsi="Cambria" w:cs="Cambria"/>
          <w:iCs/>
          <w:u w:val="single"/>
        </w:rPr>
        <w:t>Oct. 1</w:t>
      </w:r>
      <w:r w:rsidR="00AF5CD8">
        <w:rPr>
          <w:rFonts w:ascii="Cambria" w:hAnsi="Cambria" w:cs="Cambria"/>
          <w:iCs/>
          <w:u w:val="single"/>
        </w:rPr>
        <w:t>6</w:t>
      </w:r>
      <w:r w:rsidR="00655133">
        <w:rPr>
          <w:rFonts w:ascii="Cambria" w:hAnsi="Cambria" w:cs="Cambria"/>
          <w:iCs/>
        </w:rPr>
        <w:t xml:space="preserve">: </w:t>
      </w:r>
      <w:r>
        <w:rPr>
          <w:rFonts w:ascii="Cambria" w:hAnsi="Cambria" w:cs="Cambria"/>
          <w:iCs/>
        </w:rPr>
        <w:t xml:space="preserve">Judaism: Historical Overview </w:t>
      </w:r>
      <w:r w:rsidRPr="00B66D2D">
        <w:rPr>
          <w:rFonts w:ascii="Cambria" w:hAnsi="Cambria" w:cs="Cambria"/>
          <w:b/>
          <w:iCs/>
        </w:rPr>
        <w:t>(C</w:t>
      </w:r>
      <w:r>
        <w:rPr>
          <w:rFonts w:ascii="Cambria" w:hAnsi="Cambria" w:cs="Cambria"/>
          <w:b/>
          <w:iCs/>
        </w:rPr>
        <w:t>P: 155-160)</w:t>
      </w:r>
      <w:r>
        <w:rPr>
          <w:rFonts w:ascii="Cambria" w:hAnsi="Cambria" w:cs="Cambria"/>
          <w:iCs/>
        </w:rPr>
        <w:t xml:space="preserve"> </w:t>
      </w:r>
    </w:p>
    <w:p w14:paraId="37F187CC" w14:textId="77777777" w:rsidR="002C3678" w:rsidRDefault="002C3678" w:rsidP="00655133">
      <w:pPr>
        <w:widowControl w:val="0"/>
        <w:autoSpaceDE w:val="0"/>
        <w:autoSpaceDN w:val="0"/>
        <w:adjustRightInd w:val="0"/>
        <w:rPr>
          <w:rFonts w:ascii="Cambria" w:hAnsi="Cambria" w:cs="Cambria"/>
          <w:iCs/>
          <w:u w:val="single"/>
        </w:rPr>
      </w:pPr>
    </w:p>
    <w:p w14:paraId="10DD1E75" w14:textId="7BA91FAC" w:rsidR="002C3678" w:rsidRDefault="00B66D2D" w:rsidP="0040202B">
      <w:pPr>
        <w:widowControl w:val="0"/>
        <w:autoSpaceDE w:val="0"/>
        <w:autoSpaceDN w:val="0"/>
        <w:adjustRightInd w:val="0"/>
        <w:rPr>
          <w:rFonts w:ascii="Cambria" w:hAnsi="Cambria" w:cs="Cambria"/>
          <w:iCs/>
        </w:rPr>
      </w:pPr>
      <w:r>
        <w:rPr>
          <w:rFonts w:ascii="Cambria" w:hAnsi="Cambria" w:cs="Cambria"/>
          <w:iCs/>
          <w:u w:val="single"/>
        </w:rPr>
        <w:t>Oct. 1</w:t>
      </w:r>
      <w:r w:rsidR="00AF5CD8">
        <w:rPr>
          <w:rFonts w:ascii="Cambria" w:hAnsi="Cambria" w:cs="Cambria"/>
          <w:iCs/>
          <w:u w:val="single"/>
        </w:rPr>
        <w:t>8</w:t>
      </w:r>
      <w:r w:rsidR="00655133">
        <w:rPr>
          <w:rFonts w:ascii="Cambria" w:hAnsi="Cambria" w:cs="Cambria"/>
          <w:iCs/>
        </w:rPr>
        <w:t xml:space="preserve">: </w:t>
      </w:r>
      <w:r w:rsidR="002C3678">
        <w:rPr>
          <w:rFonts w:ascii="Cambria" w:hAnsi="Cambria" w:cs="Cambria"/>
          <w:iCs/>
        </w:rPr>
        <w:t>Ex</w:t>
      </w:r>
      <w:r>
        <w:rPr>
          <w:rFonts w:ascii="Cambria" w:hAnsi="Cambria" w:cs="Cambria"/>
          <w:iCs/>
        </w:rPr>
        <w:t xml:space="preserve">odus and Monarchy </w:t>
      </w:r>
      <w:r w:rsidRPr="00B66D2D">
        <w:rPr>
          <w:rFonts w:ascii="Cambria" w:hAnsi="Cambria" w:cs="Cambria"/>
          <w:b/>
          <w:iCs/>
        </w:rPr>
        <w:t>(CP: 161-168)</w:t>
      </w:r>
      <w:r>
        <w:rPr>
          <w:rFonts w:ascii="Cambria" w:hAnsi="Cambria" w:cs="Cambria"/>
          <w:iCs/>
        </w:rPr>
        <w:t xml:space="preserve"> </w:t>
      </w:r>
    </w:p>
    <w:p w14:paraId="5A33B293" w14:textId="4551F01E" w:rsidR="00655133" w:rsidRDefault="00655133" w:rsidP="00655133">
      <w:pPr>
        <w:widowControl w:val="0"/>
        <w:autoSpaceDE w:val="0"/>
        <w:autoSpaceDN w:val="0"/>
        <w:adjustRightInd w:val="0"/>
        <w:rPr>
          <w:rFonts w:ascii="Cambria" w:hAnsi="Cambria" w:cs="Cambria"/>
          <w:iCs/>
        </w:rPr>
      </w:pPr>
    </w:p>
    <w:p w14:paraId="73757ACC" w14:textId="4C3C8E7B" w:rsidR="002C3678" w:rsidRDefault="00AF5CD8" w:rsidP="00655133">
      <w:pPr>
        <w:widowControl w:val="0"/>
        <w:autoSpaceDE w:val="0"/>
        <w:autoSpaceDN w:val="0"/>
        <w:adjustRightInd w:val="0"/>
        <w:rPr>
          <w:rFonts w:ascii="Cambria" w:hAnsi="Cambria" w:cs="Cambria"/>
          <w:iCs/>
          <w:u w:val="single"/>
        </w:rPr>
      </w:pPr>
      <w:r>
        <w:rPr>
          <w:rFonts w:ascii="Cambria" w:hAnsi="Cambria" w:cs="Cambria"/>
          <w:iCs/>
          <w:u w:val="single"/>
        </w:rPr>
        <w:t>Oct. 20</w:t>
      </w:r>
      <w:r w:rsidR="002C3678">
        <w:rPr>
          <w:rFonts w:ascii="Cambria" w:hAnsi="Cambria" w:cs="Cambria"/>
          <w:iCs/>
          <w:u w:val="single"/>
        </w:rPr>
        <w:t xml:space="preserve">: </w:t>
      </w:r>
      <w:r w:rsidR="0040202B" w:rsidRPr="0040202B">
        <w:rPr>
          <w:rFonts w:ascii="Cambria" w:hAnsi="Cambria" w:cs="Cambria"/>
          <w:iCs/>
        </w:rPr>
        <w:t>Jews in Medieval and Modern Europe</w:t>
      </w:r>
      <w:r w:rsidR="0040202B">
        <w:rPr>
          <w:rFonts w:ascii="Cambria" w:hAnsi="Cambria" w:cs="Cambria"/>
          <w:iCs/>
        </w:rPr>
        <w:t xml:space="preserve"> </w:t>
      </w:r>
      <w:r w:rsidR="0040202B" w:rsidRPr="0040202B">
        <w:rPr>
          <w:rFonts w:ascii="Cambria" w:hAnsi="Cambria" w:cs="Cambria"/>
          <w:b/>
          <w:iCs/>
        </w:rPr>
        <w:t>(</w:t>
      </w:r>
      <w:r w:rsidR="0040202B">
        <w:rPr>
          <w:rFonts w:ascii="Cambria" w:hAnsi="Cambria" w:cs="Cambria"/>
          <w:b/>
          <w:iCs/>
        </w:rPr>
        <w:t xml:space="preserve">CP: 169-180) </w:t>
      </w:r>
    </w:p>
    <w:p w14:paraId="2AFF3EF9" w14:textId="77777777" w:rsidR="00117704" w:rsidRDefault="00117704" w:rsidP="00655133">
      <w:pPr>
        <w:widowControl w:val="0"/>
        <w:autoSpaceDE w:val="0"/>
        <w:autoSpaceDN w:val="0"/>
        <w:adjustRightInd w:val="0"/>
        <w:rPr>
          <w:rFonts w:ascii="Cambria" w:hAnsi="Cambria" w:cs="Cambria"/>
          <w:iCs/>
          <w:u w:val="single"/>
        </w:rPr>
      </w:pPr>
    </w:p>
    <w:p w14:paraId="1D1FA79B" w14:textId="58227344" w:rsidR="00117704" w:rsidRDefault="00AF5CD8" w:rsidP="00655133">
      <w:pPr>
        <w:widowControl w:val="0"/>
        <w:autoSpaceDE w:val="0"/>
        <w:autoSpaceDN w:val="0"/>
        <w:adjustRightInd w:val="0"/>
        <w:rPr>
          <w:rFonts w:ascii="Cambria" w:hAnsi="Cambria" w:cs="Cambria"/>
          <w:iCs/>
          <w:u w:val="single"/>
        </w:rPr>
      </w:pPr>
      <w:r>
        <w:rPr>
          <w:rFonts w:ascii="Cambria" w:hAnsi="Cambria" w:cs="Cambria"/>
          <w:iCs/>
          <w:u w:val="single"/>
        </w:rPr>
        <w:t>Oct. 23</w:t>
      </w:r>
      <w:r w:rsidR="00117704">
        <w:rPr>
          <w:rFonts w:ascii="Cambria" w:hAnsi="Cambria" w:cs="Cambria"/>
          <w:iCs/>
          <w:u w:val="single"/>
        </w:rPr>
        <w:t xml:space="preserve">: </w:t>
      </w:r>
      <w:r w:rsidR="00117704" w:rsidRPr="0040202B">
        <w:rPr>
          <w:rFonts w:ascii="Cambria" w:hAnsi="Cambria" w:cs="Cambria"/>
          <w:iCs/>
        </w:rPr>
        <w:t>Jews in Medieval and Modern Europe</w:t>
      </w:r>
      <w:r w:rsidR="00117704">
        <w:rPr>
          <w:rFonts w:ascii="Cambria" w:hAnsi="Cambria" w:cs="Cambria"/>
          <w:iCs/>
        </w:rPr>
        <w:t xml:space="preserve"> cont’d</w:t>
      </w:r>
      <w:r w:rsidR="00CD598D">
        <w:rPr>
          <w:rFonts w:ascii="Cambria" w:hAnsi="Cambria" w:cs="Cambria"/>
          <w:iCs/>
        </w:rPr>
        <w:t xml:space="preserve"> (no new reading)</w:t>
      </w:r>
    </w:p>
    <w:p w14:paraId="6DB1280C" w14:textId="77777777" w:rsidR="00117704" w:rsidRDefault="00117704" w:rsidP="00655133">
      <w:pPr>
        <w:widowControl w:val="0"/>
        <w:autoSpaceDE w:val="0"/>
        <w:autoSpaceDN w:val="0"/>
        <w:adjustRightInd w:val="0"/>
        <w:rPr>
          <w:rFonts w:ascii="Cambria" w:hAnsi="Cambria" w:cs="Cambria"/>
          <w:iCs/>
          <w:u w:val="single"/>
        </w:rPr>
      </w:pPr>
    </w:p>
    <w:p w14:paraId="276C35D8" w14:textId="4A9FED87" w:rsidR="00D504AC" w:rsidRPr="0040202B" w:rsidRDefault="00B66D2D" w:rsidP="00655133">
      <w:pPr>
        <w:widowControl w:val="0"/>
        <w:autoSpaceDE w:val="0"/>
        <w:autoSpaceDN w:val="0"/>
        <w:adjustRightInd w:val="0"/>
        <w:rPr>
          <w:rFonts w:ascii="Cambria" w:hAnsi="Cambria" w:cs="Cambria"/>
          <w:b/>
          <w:iCs/>
        </w:rPr>
      </w:pPr>
      <w:r>
        <w:rPr>
          <w:rFonts w:ascii="Cambria" w:hAnsi="Cambria" w:cs="Cambria"/>
          <w:iCs/>
          <w:u w:val="single"/>
        </w:rPr>
        <w:t>Oct. 2</w:t>
      </w:r>
      <w:r w:rsidR="00AF5CD8">
        <w:rPr>
          <w:rFonts w:ascii="Cambria" w:hAnsi="Cambria" w:cs="Cambria"/>
          <w:iCs/>
          <w:u w:val="single"/>
        </w:rPr>
        <w:t>5</w:t>
      </w:r>
      <w:r w:rsidR="0040202B">
        <w:rPr>
          <w:rFonts w:ascii="Cambria" w:hAnsi="Cambria" w:cs="Cambria"/>
          <w:iCs/>
          <w:u w:val="single"/>
        </w:rPr>
        <w:t xml:space="preserve">: </w:t>
      </w:r>
      <w:r w:rsidR="0040202B">
        <w:rPr>
          <w:rFonts w:ascii="Cambria" w:hAnsi="Cambria" w:cs="Cambria"/>
          <w:iCs/>
        </w:rPr>
        <w:t xml:space="preserve">Issues in Modern Judaism: Suffering and God </w:t>
      </w:r>
      <w:r w:rsidR="0040202B">
        <w:rPr>
          <w:rFonts w:ascii="Cambria" w:hAnsi="Cambria" w:cs="Cambria"/>
          <w:b/>
          <w:iCs/>
        </w:rPr>
        <w:t>(CP: 181</w:t>
      </w:r>
      <w:r w:rsidR="00117704">
        <w:rPr>
          <w:rFonts w:ascii="Cambria" w:hAnsi="Cambria" w:cs="Cambria"/>
          <w:b/>
          <w:iCs/>
        </w:rPr>
        <w:t>-189)</w:t>
      </w:r>
    </w:p>
    <w:p w14:paraId="12BD2E41" w14:textId="77777777" w:rsidR="00302730" w:rsidRDefault="00302730" w:rsidP="00655133">
      <w:pPr>
        <w:widowControl w:val="0"/>
        <w:autoSpaceDE w:val="0"/>
        <w:autoSpaceDN w:val="0"/>
        <w:adjustRightInd w:val="0"/>
        <w:rPr>
          <w:rFonts w:ascii="Cambria" w:hAnsi="Cambria" w:cs="Cambria"/>
          <w:b/>
          <w:iCs/>
        </w:rPr>
      </w:pPr>
    </w:p>
    <w:p w14:paraId="69C6036E" w14:textId="77777777" w:rsidR="0068689D" w:rsidRDefault="0068689D" w:rsidP="00655133">
      <w:pPr>
        <w:widowControl w:val="0"/>
        <w:autoSpaceDE w:val="0"/>
        <w:autoSpaceDN w:val="0"/>
        <w:adjustRightInd w:val="0"/>
        <w:rPr>
          <w:rFonts w:ascii="Cambria" w:hAnsi="Cambria" w:cs="Cambria"/>
          <w:b/>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59C3BF25" w:rsidR="00655133" w:rsidRDefault="00AF5CD8" w:rsidP="00655133">
      <w:pPr>
        <w:widowControl w:val="0"/>
        <w:autoSpaceDE w:val="0"/>
        <w:autoSpaceDN w:val="0"/>
        <w:adjustRightInd w:val="0"/>
        <w:rPr>
          <w:rFonts w:ascii="Cambria" w:hAnsi="Cambria" w:cs="Cambria"/>
          <w:iCs/>
        </w:rPr>
      </w:pPr>
      <w:r>
        <w:rPr>
          <w:rFonts w:ascii="Cambria" w:hAnsi="Cambria" w:cs="Cambria"/>
          <w:iCs/>
          <w:u w:val="single"/>
        </w:rPr>
        <w:t>Oct. 27</w:t>
      </w:r>
      <w:r w:rsidR="00117704">
        <w:rPr>
          <w:rFonts w:ascii="Cambria" w:hAnsi="Cambria" w:cs="Cambria"/>
          <w:iCs/>
          <w:u w:val="single"/>
        </w:rPr>
        <w:t xml:space="preserve">: </w:t>
      </w:r>
      <w:r w:rsidR="00117704" w:rsidRPr="00117704">
        <w:rPr>
          <w:rFonts w:ascii="Cambria" w:hAnsi="Cambria" w:cs="Cambria"/>
          <w:iCs/>
        </w:rPr>
        <w:t xml:space="preserve">Early Christianity: The Gospel of Mark  </w:t>
      </w:r>
      <w:r w:rsidR="00117704" w:rsidRPr="00117704">
        <w:rPr>
          <w:rFonts w:ascii="Cambria" w:hAnsi="Cambria" w:cs="Cambria"/>
          <w:b/>
          <w:iCs/>
        </w:rPr>
        <w:t xml:space="preserve">(CP: 189-203) </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64AC9142" w:rsidR="00655133" w:rsidRDefault="00AF5CD8" w:rsidP="00655133">
      <w:pPr>
        <w:widowControl w:val="0"/>
        <w:autoSpaceDE w:val="0"/>
        <w:autoSpaceDN w:val="0"/>
        <w:adjustRightInd w:val="0"/>
        <w:rPr>
          <w:rFonts w:ascii="Cambria" w:hAnsi="Cambria" w:cs="Cambria"/>
          <w:iCs/>
        </w:rPr>
      </w:pPr>
      <w:r>
        <w:rPr>
          <w:rFonts w:ascii="Cambria" w:hAnsi="Cambria" w:cs="Cambria"/>
          <w:iCs/>
          <w:u w:val="single"/>
        </w:rPr>
        <w:t>Oct. 30</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36A8">
        <w:rPr>
          <w:rFonts w:ascii="Cambria" w:hAnsi="Cambria" w:cs="Cambria"/>
          <w:b/>
          <w:iCs/>
        </w:rPr>
        <w:t>(</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3E731628" w:rsidR="00655133" w:rsidRDefault="00AF5CD8" w:rsidP="00655133">
      <w:pPr>
        <w:widowControl w:val="0"/>
        <w:autoSpaceDE w:val="0"/>
        <w:autoSpaceDN w:val="0"/>
        <w:adjustRightInd w:val="0"/>
        <w:rPr>
          <w:rFonts w:ascii="Cambria" w:hAnsi="Cambria" w:cs="Cambria"/>
          <w:b/>
          <w:iCs/>
        </w:rPr>
      </w:pPr>
      <w:r>
        <w:rPr>
          <w:rFonts w:ascii="Cambria" w:hAnsi="Cambria" w:cs="Cambria"/>
          <w:iCs/>
          <w:u w:val="single"/>
        </w:rPr>
        <w:t>Nov. 1</w:t>
      </w:r>
      <w:r w:rsidR="00851DA7">
        <w:rPr>
          <w:rFonts w:ascii="Cambria" w:hAnsi="Cambria" w:cs="Cambria"/>
          <w:iCs/>
        </w:rPr>
        <w:t xml:space="preserve">: Medieval Christianity, </w:t>
      </w:r>
      <w:r w:rsidR="00655133">
        <w:rPr>
          <w:rFonts w:ascii="Cambria" w:hAnsi="Cambria" w:cs="Cambria"/>
          <w:iCs/>
        </w:rPr>
        <w:t>the Reformation</w:t>
      </w:r>
      <w:r w:rsidR="00117704">
        <w:rPr>
          <w:rFonts w:ascii="Cambria" w:hAnsi="Cambria" w:cs="Cambria"/>
          <w:iCs/>
        </w:rPr>
        <w:t>,</w:t>
      </w:r>
      <w:r w:rsidR="00655133">
        <w:rPr>
          <w:rFonts w:ascii="Cambria" w:hAnsi="Cambria" w:cs="Cambria"/>
          <w:iCs/>
        </w:rPr>
        <w:t xml:space="preserve"> and Modernity </w:t>
      </w:r>
      <w:r w:rsidR="00117704" w:rsidRPr="00117704">
        <w:rPr>
          <w:rFonts w:ascii="Cambria" w:hAnsi="Cambria" w:cs="Cambria"/>
          <w:b/>
          <w:iCs/>
        </w:rPr>
        <w:t>(CP: 204-2</w:t>
      </w:r>
      <w:r w:rsidR="00117704">
        <w:rPr>
          <w:rFonts w:ascii="Cambria" w:hAnsi="Cambria" w:cs="Cambria"/>
          <w:b/>
          <w:iCs/>
        </w:rPr>
        <w:t>18</w:t>
      </w:r>
      <w:r w:rsidR="00117704" w:rsidRPr="00117704">
        <w:rPr>
          <w:rFonts w:ascii="Cambria" w:hAnsi="Cambria" w:cs="Cambria"/>
          <w:b/>
          <w:iCs/>
        </w:rPr>
        <w:t>)</w:t>
      </w:r>
      <w:r w:rsidR="00117704">
        <w:rPr>
          <w:rFonts w:ascii="Cambria" w:hAnsi="Cambria" w:cs="Cambria"/>
          <w:b/>
          <w:iCs/>
        </w:rPr>
        <w:t xml:space="preserve"> </w:t>
      </w:r>
    </w:p>
    <w:p w14:paraId="591F0BE4" w14:textId="77777777" w:rsidR="00117704" w:rsidRDefault="00117704" w:rsidP="00655133">
      <w:pPr>
        <w:widowControl w:val="0"/>
        <w:autoSpaceDE w:val="0"/>
        <w:autoSpaceDN w:val="0"/>
        <w:adjustRightInd w:val="0"/>
        <w:rPr>
          <w:rFonts w:ascii="Cambria" w:hAnsi="Cambria" w:cs="Cambria"/>
          <w:b/>
          <w:iCs/>
        </w:rPr>
      </w:pPr>
    </w:p>
    <w:p w14:paraId="1717FD73" w14:textId="29B461B7" w:rsidR="00117704" w:rsidRPr="00117704" w:rsidRDefault="00117704" w:rsidP="00655133">
      <w:pPr>
        <w:widowControl w:val="0"/>
        <w:autoSpaceDE w:val="0"/>
        <w:autoSpaceDN w:val="0"/>
        <w:adjustRightInd w:val="0"/>
        <w:rPr>
          <w:rFonts w:ascii="Cambria" w:hAnsi="Cambria" w:cs="Cambria"/>
          <w:b/>
          <w:iCs/>
        </w:rPr>
      </w:pPr>
      <w:r w:rsidRPr="00117704">
        <w:rPr>
          <w:rFonts w:ascii="Cambria" w:hAnsi="Cambria" w:cs="Cambria"/>
          <w:iCs/>
          <w:u w:val="single"/>
        </w:rPr>
        <w:t xml:space="preserve">Nov. </w:t>
      </w:r>
      <w:r w:rsidR="00AF5CD8">
        <w:rPr>
          <w:rFonts w:ascii="Cambria" w:hAnsi="Cambria" w:cs="Cambria"/>
          <w:iCs/>
          <w:u w:val="single"/>
        </w:rPr>
        <w:t>3</w:t>
      </w:r>
      <w:r>
        <w:rPr>
          <w:rFonts w:ascii="Cambria" w:hAnsi="Cambria" w:cs="Cambria"/>
          <w:b/>
          <w:iCs/>
        </w:rPr>
        <w:t xml:space="preserve">: </w:t>
      </w:r>
      <w:r>
        <w:rPr>
          <w:rFonts w:ascii="Cambria" w:hAnsi="Cambria" w:cs="Cambria"/>
          <w:iCs/>
        </w:rPr>
        <w:t>Cont’d</w:t>
      </w:r>
      <w:r w:rsidR="00CD598D">
        <w:rPr>
          <w:rFonts w:ascii="Cambria" w:hAnsi="Cambria" w:cs="Cambria"/>
          <w:iCs/>
        </w:rPr>
        <w:t xml:space="preserve"> (no new reading)</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6057B39A" w:rsidR="00655133" w:rsidRDefault="00117704" w:rsidP="00655133">
      <w:pPr>
        <w:widowControl w:val="0"/>
        <w:autoSpaceDE w:val="0"/>
        <w:autoSpaceDN w:val="0"/>
        <w:adjustRightInd w:val="0"/>
        <w:rPr>
          <w:rFonts w:ascii="Cambria" w:hAnsi="Cambria" w:cs="Cambria"/>
          <w:iCs/>
        </w:rPr>
      </w:pPr>
      <w:r>
        <w:rPr>
          <w:rFonts w:ascii="Cambria" w:hAnsi="Cambria" w:cs="Cambria"/>
          <w:iCs/>
          <w:u w:val="single"/>
        </w:rPr>
        <w:t xml:space="preserve">Nov. </w:t>
      </w:r>
      <w:r w:rsidR="00AF5CD8">
        <w:rPr>
          <w:rFonts w:ascii="Cambria" w:hAnsi="Cambria" w:cs="Cambria"/>
          <w:iCs/>
          <w:u w:val="single"/>
        </w:rPr>
        <w:t>6</w:t>
      </w:r>
      <w:r w:rsidR="00655133">
        <w:rPr>
          <w:rFonts w:ascii="Cambria" w:hAnsi="Cambria" w:cs="Cambria"/>
          <w:iCs/>
        </w:rPr>
        <w:t xml:space="preserve">: </w:t>
      </w:r>
      <w:r>
        <w:rPr>
          <w:rFonts w:ascii="Cambria" w:hAnsi="Cambria" w:cs="Cambria"/>
          <w:iCs/>
        </w:rPr>
        <w:t>DISCUSSION: “A Good Man is Hard to Find”</w:t>
      </w:r>
      <w:r w:rsidR="00655133">
        <w:rPr>
          <w:rFonts w:ascii="Cambria" w:hAnsi="Cambria" w:cs="Cambria"/>
          <w:iCs/>
        </w:rPr>
        <w:t xml:space="preserve"> </w:t>
      </w:r>
      <w:r w:rsidR="00655133" w:rsidRPr="00AF36A8">
        <w:rPr>
          <w:rFonts w:ascii="Cambria" w:hAnsi="Cambria" w:cs="Cambria"/>
          <w:b/>
          <w:iCs/>
        </w:rPr>
        <w:t>(</w:t>
      </w:r>
      <w:r w:rsidR="00DF425B">
        <w:rPr>
          <w:rFonts w:ascii="Cambria" w:hAnsi="Cambria" w:cs="Cambria"/>
          <w:b/>
          <w:iCs/>
        </w:rPr>
        <w:t>CP: 219-230</w:t>
      </w:r>
      <w:proofErr w:type="gramStart"/>
      <w:r w:rsidRPr="00AF36A8">
        <w:rPr>
          <w:rFonts w:ascii="Cambria" w:hAnsi="Cambria" w:cs="Cambria"/>
          <w:b/>
          <w:iCs/>
        </w:rPr>
        <w:t>)</w:t>
      </w:r>
      <w:r w:rsidR="00DF425B">
        <w:rPr>
          <w:rFonts w:ascii="Cambria" w:hAnsi="Cambria" w:cs="Cambria"/>
          <w:b/>
          <w:iCs/>
        </w:rPr>
        <w:t xml:space="preserve">  PAPER</w:t>
      </w:r>
      <w:proofErr w:type="gramEnd"/>
      <w:r w:rsidR="00DF425B">
        <w:rPr>
          <w:rFonts w:ascii="Cambria" w:hAnsi="Cambria" w:cs="Cambria"/>
          <w:b/>
          <w:iCs/>
        </w:rPr>
        <w:t xml:space="preserve"> DUE!!!!</w:t>
      </w:r>
    </w:p>
    <w:p w14:paraId="74DCA25C" w14:textId="77777777" w:rsidR="00302730" w:rsidRDefault="00302730" w:rsidP="00655133">
      <w:pPr>
        <w:widowControl w:val="0"/>
        <w:autoSpaceDE w:val="0"/>
        <w:autoSpaceDN w:val="0"/>
        <w:adjustRightInd w:val="0"/>
        <w:rPr>
          <w:rFonts w:ascii="Cambria" w:hAnsi="Cambria" w:cs="Cambria"/>
          <w:iCs/>
        </w:rPr>
      </w:pPr>
    </w:p>
    <w:p w14:paraId="3373ABC3" w14:textId="77777777" w:rsidR="0068689D" w:rsidRDefault="0068689D" w:rsidP="00655133">
      <w:pPr>
        <w:widowControl w:val="0"/>
        <w:autoSpaceDE w:val="0"/>
        <w:autoSpaceDN w:val="0"/>
        <w:adjustRightInd w:val="0"/>
        <w:rPr>
          <w:rFonts w:ascii="Cambria" w:hAnsi="Cambria" w:cs="Cambria"/>
          <w:b/>
          <w:iCs/>
        </w:rPr>
      </w:pPr>
    </w:p>
    <w:p w14:paraId="364A5AF0" w14:textId="77777777" w:rsidR="00A90672" w:rsidRDefault="00A90672" w:rsidP="00655133">
      <w:pPr>
        <w:widowControl w:val="0"/>
        <w:autoSpaceDE w:val="0"/>
        <w:autoSpaceDN w:val="0"/>
        <w:adjustRightInd w:val="0"/>
        <w:rPr>
          <w:rFonts w:ascii="Cambria" w:hAnsi="Cambria" w:cs="Cambria"/>
          <w:b/>
          <w:iCs/>
        </w:rPr>
      </w:pPr>
    </w:p>
    <w:p w14:paraId="5D8F8C17" w14:textId="77777777" w:rsidR="00A90672" w:rsidRDefault="00A90672" w:rsidP="00655133">
      <w:pPr>
        <w:widowControl w:val="0"/>
        <w:autoSpaceDE w:val="0"/>
        <w:autoSpaceDN w:val="0"/>
        <w:adjustRightInd w:val="0"/>
        <w:rPr>
          <w:rFonts w:ascii="Cambria" w:hAnsi="Cambria" w:cs="Cambria"/>
          <w:b/>
          <w:iCs/>
        </w:rPr>
      </w:pPr>
    </w:p>
    <w:p w14:paraId="66FE4590" w14:textId="77777777" w:rsidR="00A90672" w:rsidRDefault="00A90672" w:rsidP="00655133">
      <w:pPr>
        <w:widowControl w:val="0"/>
        <w:autoSpaceDE w:val="0"/>
        <w:autoSpaceDN w:val="0"/>
        <w:adjustRightInd w:val="0"/>
        <w:rPr>
          <w:rFonts w:ascii="Cambria" w:hAnsi="Cambria" w:cs="Cambria"/>
          <w:b/>
          <w:iCs/>
        </w:rPr>
      </w:pPr>
    </w:p>
    <w:p w14:paraId="3E0E05DA" w14:textId="42663611" w:rsidR="00D504AC" w:rsidRDefault="00302730"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3F1D8109" w:rsidR="00655133" w:rsidRDefault="00AF36A8" w:rsidP="00655133">
      <w:pPr>
        <w:widowControl w:val="0"/>
        <w:autoSpaceDE w:val="0"/>
        <w:autoSpaceDN w:val="0"/>
        <w:adjustRightInd w:val="0"/>
        <w:rPr>
          <w:rFonts w:ascii="Cambria" w:hAnsi="Cambria" w:cs="Cambria"/>
          <w:iCs/>
        </w:rPr>
      </w:pPr>
      <w:r>
        <w:rPr>
          <w:rFonts w:ascii="Cambria" w:hAnsi="Cambria" w:cs="Cambria"/>
          <w:iCs/>
          <w:u w:val="single"/>
        </w:rPr>
        <w:t>Nov</w:t>
      </w:r>
      <w:r w:rsidR="00D504AC">
        <w:rPr>
          <w:rFonts w:ascii="Cambria" w:hAnsi="Cambria" w:cs="Cambria"/>
          <w:iCs/>
          <w:u w:val="single"/>
        </w:rPr>
        <w:t xml:space="preserve">. </w:t>
      </w:r>
      <w:r w:rsidR="00AF5CD8">
        <w:rPr>
          <w:rFonts w:ascii="Cambria" w:hAnsi="Cambria" w:cs="Cambria"/>
          <w:iCs/>
          <w:u w:val="single"/>
        </w:rPr>
        <w:t>8</w:t>
      </w:r>
      <w:r w:rsidR="009E55CE">
        <w:rPr>
          <w:rFonts w:ascii="Cambria" w:hAnsi="Cambria" w:cs="Cambria"/>
          <w:iCs/>
        </w:rPr>
        <w:t xml:space="preserve">: </w:t>
      </w:r>
      <w:r w:rsidR="00655133">
        <w:rPr>
          <w:rFonts w:ascii="Cambria" w:hAnsi="Cambria" w:cs="Cambria"/>
          <w:iCs/>
        </w:rPr>
        <w:t>Pre</w:t>
      </w:r>
      <w:r>
        <w:rPr>
          <w:rFonts w:ascii="Cambria" w:hAnsi="Cambria" w:cs="Cambria"/>
          <w:iCs/>
        </w:rPr>
        <w:t xml:space="preserve">-Islamic Arabia </w:t>
      </w:r>
      <w:r>
        <w:rPr>
          <w:rFonts w:ascii="Cambria" w:hAnsi="Cambria" w:cs="Cambria"/>
          <w:b/>
          <w:iCs/>
        </w:rPr>
        <w:t>(CP: 231-236)</w:t>
      </w:r>
      <w:r w:rsidR="00655133">
        <w:rPr>
          <w:rFonts w:ascii="Cambria" w:hAnsi="Cambria" w:cs="Cambria"/>
          <w:b/>
          <w:iCs/>
        </w:rPr>
        <w:t xml:space="preserve"> </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1E3EAA59" w:rsidR="00655133" w:rsidRDefault="00AF36A8" w:rsidP="00655133">
      <w:pPr>
        <w:widowControl w:val="0"/>
        <w:autoSpaceDE w:val="0"/>
        <w:autoSpaceDN w:val="0"/>
        <w:adjustRightInd w:val="0"/>
        <w:rPr>
          <w:rFonts w:ascii="Cambria" w:hAnsi="Cambria" w:cs="Cambria"/>
          <w:iCs/>
        </w:rPr>
      </w:pPr>
      <w:r>
        <w:rPr>
          <w:rFonts w:ascii="Cambria" w:hAnsi="Cambria" w:cs="Cambria"/>
          <w:iCs/>
          <w:u w:val="single"/>
        </w:rPr>
        <w:t xml:space="preserve">Nov. </w:t>
      </w:r>
      <w:r w:rsidR="00AF5CD8">
        <w:rPr>
          <w:rFonts w:ascii="Cambria" w:hAnsi="Cambria" w:cs="Cambria"/>
          <w:iCs/>
          <w:u w:val="single"/>
        </w:rPr>
        <w:t>10</w:t>
      </w:r>
      <w:r w:rsidR="00A67BC6">
        <w:rPr>
          <w:rFonts w:ascii="Cambria" w:hAnsi="Cambria" w:cs="Cambria"/>
          <w:iCs/>
        </w:rPr>
        <w:t xml:space="preserve">: </w:t>
      </w:r>
      <w:r>
        <w:rPr>
          <w:rFonts w:ascii="Cambria" w:hAnsi="Cambria" w:cs="Cambria"/>
          <w:iCs/>
        </w:rPr>
        <w:t xml:space="preserve">Life of Muhammad </w:t>
      </w:r>
      <w:r w:rsidRPr="00AF36A8">
        <w:rPr>
          <w:rFonts w:ascii="Cambria" w:hAnsi="Cambria" w:cs="Cambria"/>
          <w:b/>
          <w:iCs/>
        </w:rPr>
        <w:t>(</w:t>
      </w:r>
      <w:r>
        <w:rPr>
          <w:rFonts w:ascii="Cambria" w:hAnsi="Cambria" w:cs="Cambria"/>
          <w:b/>
          <w:iCs/>
        </w:rPr>
        <w:t xml:space="preserve">CP: 236-245) </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2D94E8DE" w:rsidR="00655133" w:rsidRDefault="00AF36A8" w:rsidP="00655133">
      <w:pPr>
        <w:widowControl w:val="0"/>
        <w:autoSpaceDE w:val="0"/>
        <w:autoSpaceDN w:val="0"/>
        <w:adjustRightInd w:val="0"/>
        <w:rPr>
          <w:rFonts w:ascii="Cambria" w:hAnsi="Cambria" w:cs="Cambria"/>
          <w:iCs/>
        </w:rPr>
      </w:pPr>
      <w:r>
        <w:rPr>
          <w:rFonts w:ascii="Cambria" w:hAnsi="Cambria" w:cs="Cambria"/>
          <w:iCs/>
          <w:u w:val="single"/>
        </w:rPr>
        <w:t>Nov. 1</w:t>
      </w:r>
      <w:r w:rsidR="00AF5CD8">
        <w:rPr>
          <w:rFonts w:ascii="Cambria" w:hAnsi="Cambria" w:cs="Cambria"/>
          <w:iCs/>
          <w:u w:val="single"/>
        </w:rPr>
        <w:t>3</w:t>
      </w:r>
      <w:r w:rsidR="00655133">
        <w:rPr>
          <w:rFonts w:ascii="Cambria" w:hAnsi="Cambria" w:cs="Cambria"/>
          <w:iCs/>
        </w:rPr>
        <w:t xml:space="preserve">: </w:t>
      </w:r>
      <w:r>
        <w:rPr>
          <w:rFonts w:ascii="Cambria" w:hAnsi="Cambria" w:cs="Cambria"/>
          <w:iCs/>
        </w:rPr>
        <w:t xml:space="preserve">Islamic Expansion </w:t>
      </w:r>
      <w:r>
        <w:rPr>
          <w:rFonts w:ascii="Cambria" w:hAnsi="Cambria" w:cs="Cambria"/>
          <w:b/>
          <w:iCs/>
        </w:rPr>
        <w:t xml:space="preserve">(CP: 246-255) </w:t>
      </w:r>
    </w:p>
    <w:p w14:paraId="2A306B2F" w14:textId="77777777" w:rsidR="00655133" w:rsidRDefault="00655133" w:rsidP="00655133">
      <w:pPr>
        <w:widowControl w:val="0"/>
        <w:autoSpaceDE w:val="0"/>
        <w:autoSpaceDN w:val="0"/>
        <w:adjustRightInd w:val="0"/>
        <w:rPr>
          <w:rFonts w:ascii="Cambria" w:hAnsi="Cambria" w:cs="Cambria"/>
          <w:iCs/>
        </w:rPr>
      </w:pPr>
    </w:p>
    <w:p w14:paraId="2C472F59" w14:textId="32C1D7A1" w:rsidR="00BE59D8" w:rsidRDefault="00AF36A8" w:rsidP="00655133">
      <w:pPr>
        <w:widowControl w:val="0"/>
        <w:autoSpaceDE w:val="0"/>
        <w:autoSpaceDN w:val="0"/>
        <w:adjustRightInd w:val="0"/>
        <w:rPr>
          <w:rFonts w:ascii="Cambria" w:hAnsi="Cambria" w:cs="Cambria"/>
          <w:iCs/>
        </w:rPr>
      </w:pPr>
      <w:r>
        <w:rPr>
          <w:rFonts w:ascii="Cambria" w:hAnsi="Cambria" w:cs="Cambria"/>
          <w:iCs/>
          <w:u w:val="single"/>
        </w:rPr>
        <w:t>Nov</w:t>
      </w:r>
      <w:r w:rsidR="00D504AC">
        <w:rPr>
          <w:rFonts w:ascii="Cambria" w:hAnsi="Cambria" w:cs="Cambria"/>
          <w:iCs/>
          <w:u w:val="single"/>
        </w:rPr>
        <w:t xml:space="preserve">. </w:t>
      </w:r>
      <w:r w:rsidR="000D405C">
        <w:rPr>
          <w:rFonts w:ascii="Cambria" w:hAnsi="Cambria" w:cs="Cambria"/>
          <w:iCs/>
          <w:u w:val="single"/>
        </w:rPr>
        <w:t>1</w:t>
      </w:r>
      <w:r w:rsidR="00AF5CD8">
        <w:rPr>
          <w:rFonts w:ascii="Cambria" w:hAnsi="Cambria" w:cs="Cambria"/>
          <w:iCs/>
          <w:u w:val="single"/>
        </w:rPr>
        <w:t>5</w:t>
      </w:r>
      <w:r w:rsidR="009E55CE">
        <w:rPr>
          <w:rFonts w:ascii="Cambria" w:hAnsi="Cambria" w:cs="Cambria"/>
          <w:iCs/>
        </w:rPr>
        <w:t>:</w:t>
      </w:r>
      <w:r w:rsidR="00655133">
        <w:rPr>
          <w:rFonts w:ascii="Cambria" w:hAnsi="Cambria" w:cs="Cambria"/>
          <w:iCs/>
        </w:rPr>
        <w:t xml:space="preserve"> </w:t>
      </w:r>
      <w:r>
        <w:rPr>
          <w:rFonts w:ascii="Cambria" w:hAnsi="Cambria" w:cs="Cambria"/>
          <w:iCs/>
        </w:rPr>
        <w:t>Qur ‘an</w:t>
      </w:r>
      <w:r w:rsidR="00655133">
        <w:rPr>
          <w:rFonts w:ascii="Cambria" w:hAnsi="Cambria" w:cs="Cambria"/>
          <w:iCs/>
        </w:rPr>
        <w:t xml:space="preserve"> (</w:t>
      </w:r>
      <w:r>
        <w:rPr>
          <w:rFonts w:ascii="Cambria" w:hAnsi="Cambria" w:cs="Cambria"/>
          <w:b/>
          <w:iCs/>
        </w:rPr>
        <w:t>C</w:t>
      </w:r>
      <w:r w:rsidR="00655133">
        <w:rPr>
          <w:rFonts w:ascii="Cambria" w:hAnsi="Cambria" w:cs="Cambria"/>
          <w:b/>
          <w:iCs/>
        </w:rPr>
        <w:t>P:</w:t>
      </w:r>
      <w:r>
        <w:rPr>
          <w:rFonts w:ascii="Cambria" w:hAnsi="Cambria" w:cs="Cambria"/>
          <w:b/>
          <w:iCs/>
        </w:rPr>
        <w:t xml:space="preserve"> 266-276</w:t>
      </w:r>
      <w:r w:rsidR="00655133">
        <w:rPr>
          <w:rFonts w:ascii="Cambria" w:hAnsi="Cambria" w:cs="Cambria"/>
          <w:iCs/>
        </w:rPr>
        <w:t>)</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78E3F0DC" w:rsidR="00EC247C" w:rsidRPr="00302EB2" w:rsidRDefault="00AF36A8" w:rsidP="00655133">
      <w:pPr>
        <w:widowControl w:val="0"/>
        <w:autoSpaceDE w:val="0"/>
        <w:autoSpaceDN w:val="0"/>
        <w:adjustRightInd w:val="0"/>
        <w:rPr>
          <w:rFonts w:ascii="Cambria" w:hAnsi="Cambria" w:cs="Cambria"/>
          <w:iCs/>
        </w:rPr>
      </w:pPr>
      <w:r>
        <w:rPr>
          <w:rFonts w:ascii="Cambria" w:hAnsi="Cambria" w:cs="Cambria"/>
          <w:iCs/>
          <w:u w:val="single"/>
        </w:rPr>
        <w:t>Nov</w:t>
      </w:r>
      <w:r w:rsidR="00D504AC" w:rsidRPr="00D504AC">
        <w:rPr>
          <w:rFonts w:ascii="Cambria" w:hAnsi="Cambria" w:cs="Cambria"/>
          <w:iCs/>
          <w:u w:val="single"/>
        </w:rPr>
        <w:t>. 1</w:t>
      </w:r>
      <w:r w:rsidR="00302730">
        <w:rPr>
          <w:rFonts w:ascii="Cambria" w:hAnsi="Cambria" w:cs="Cambria"/>
          <w:iCs/>
          <w:u w:val="single"/>
        </w:rPr>
        <w:t>7</w:t>
      </w:r>
      <w:r w:rsidR="00EC247C">
        <w:rPr>
          <w:rFonts w:ascii="Cambria" w:hAnsi="Cambria" w:cs="Cambria"/>
          <w:iCs/>
        </w:rPr>
        <w:t xml:space="preserve">: </w:t>
      </w:r>
      <w:r w:rsidR="00302EB2" w:rsidRPr="00302EB2">
        <w:rPr>
          <w:rFonts w:ascii="Cambria" w:hAnsi="Cambria" w:cs="Cambria"/>
          <w:iCs/>
        </w:rPr>
        <w:t xml:space="preserve">Islam and violence </w:t>
      </w:r>
      <w:r w:rsidR="00302EB2" w:rsidRPr="00302EB2">
        <w:rPr>
          <w:rFonts w:ascii="Cambria" w:hAnsi="Cambria" w:cs="Cambria"/>
          <w:b/>
          <w:iCs/>
        </w:rPr>
        <w:t>(CP: 276-282</w:t>
      </w:r>
      <w:r w:rsidR="00302EB2">
        <w:rPr>
          <w:rFonts w:ascii="Cambria" w:hAnsi="Cambria" w:cs="Cambria"/>
          <w:b/>
          <w:iCs/>
        </w:rPr>
        <w:t>)</w:t>
      </w:r>
    </w:p>
    <w:p w14:paraId="249FDCAF" w14:textId="77777777" w:rsidR="00655133" w:rsidRDefault="00655133" w:rsidP="00655133">
      <w:pPr>
        <w:widowControl w:val="0"/>
        <w:autoSpaceDE w:val="0"/>
        <w:autoSpaceDN w:val="0"/>
        <w:adjustRightInd w:val="0"/>
        <w:rPr>
          <w:rFonts w:ascii="Cambria" w:hAnsi="Cambria" w:cs="Cambria"/>
          <w:iCs/>
        </w:rPr>
      </w:pPr>
    </w:p>
    <w:p w14:paraId="5CB7C55E" w14:textId="111B7FB8" w:rsidR="00AF36A8" w:rsidRDefault="00AF36A8" w:rsidP="00655133">
      <w:pPr>
        <w:widowControl w:val="0"/>
        <w:autoSpaceDE w:val="0"/>
        <w:autoSpaceDN w:val="0"/>
        <w:adjustRightInd w:val="0"/>
        <w:rPr>
          <w:rFonts w:ascii="Cambria" w:hAnsi="Cambria" w:cs="Cambria"/>
          <w:b/>
          <w:iCs/>
        </w:rPr>
      </w:pPr>
      <w:r>
        <w:rPr>
          <w:rFonts w:ascii="Cambria" w:hAnsi="Cambria" w:cs="Cambria"/>
          <w:b/>
          <w:iCs/>
        </w:rPr>
        <w:t>Nov. 20: Exam III</w:t>
      </w:r>
    </w:p>
    <w:p w14:paraId="0791A141" w14:textId="77777777" w:rsidR="00302EB2" w:rsidRDefault="00302EB2" w:rsidP="00655133">
      <w:pPr>
        <w:widowControl w:val="0"/>
        <w:autoSpaceDE w:val="0"/>
        <w:autoSpaceDN w:val="0"/>
        <w:adjustRightInd w:val="0"/>
        <w:rPr>
          <w:rFonts w:ascii="Cambria" w:hAnsi="Cambria" w:cs="Cambria"/>
          <w:b/>
          <w:iCs/>
        </w:rPr>
      </w:pPr>
    </w:p>
    <w:p w14:paraId="5B9C153E" w14:textId="0FA2516D" w:rsidR="00302EB2" w:rsidRPr="00302EB2" w:rsidRDefault="00302EB2" w:rsidP="00655133">
      <w:pPr>
        <w:widowControl w:val="0"/>
        <w:autoSpaceDE w:val="0"/>
        <w:autoSpaceDN w:val="0"/>
        <w:adjustRightInd w:val="0"/>
        <w:rPr>
          <w:rFonts w:ascii="Cambria" w:hAnsi="Cambria" w:cs="Cambria"/>
          <w:iCs/>
        </w:rPr>
      </w:pPr>
      <w:r>
        <w:rPr>
          <w:rFonts w:ascii="Cambria" w:hAnsi="Cambria" w:cs="Cambria"/>
          <w:iCs/>
        </w:rPr>
        <w:t>Nov. 22-26: THANKSGIVING BREAK</w:t>
      </w:r>
    </w:p>
    <w:p w14:paraId="611A7B04" w14:textId="77777777" w:rsidR="00302EB2" w:rsidRDefault="00302EB2" w:rsidP="00655133">
      <w:pPr>
        <w:widowControl w:val="0"/>
        <w:autoSpaceDE w:val="0"/>
        <w:autoSpaceDN w:val="0"/>
        <w:adjustRightInd w:val="0"/>
        <w:rPr>
          <w:rFonts w:ascii="Cambria" w:hAnsi="Cambria" w:cs="Cambria"/>
          <w:b/>
          <w:iCs/>
        </w:rPr>
      </w:pPr>
    </w:p>
    <w:p w14:paraId="4FEE400A" w14:textId="77777777" w:rsidR="00302EB2" w:rsidRDefault="00302EB2" w:rsidP="00655133">
      <w:pPr>
        <w:widowControl w:val="0"/>
        <w:autoSpaceDE w:val="0"/>
        <w:autoSpaceDN w:val="0"/>
        <w:adjustRightInd w:val="0"/>
        <w:rPr>
          <w:rFonts w:ascii="Cambria" w:hAnsi="Cambria" w:cs="Cambria"/>
          <w:b/>
          <w:iCs/>
        </w:rPr>
      </w:pPr>
    </w:p>
    <w:p w14:paraId="31CF49AE" w14:textId="784A74D2" w:rsidR="000D405C" w:rsidRDefault="000D405C" w:rsidP="00655133">
      <w:pPr>
        <w:widowControl w:val="0"/>
        <w:autoSpaceDE w:val="0"/>
        <w:autoSpaceDN w:val="0"/>
        <w:adjustRightInd w:val="0"/>
        <w:rPr>
          <w:rFonts w:ascii="Cambria" w:hAnsi="Cambria" w:cs="Cambria"/>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31840C0E" w14:textId="77777777" w:rsidR="000D405C" w:rsidRDefault="000D405C" w:rsidP="00655133">
      <w:pPr>
        <w:widowControl w:val="0"/>
        <w:autoSpaceDE w:val="0"/>
        <w:autoSpaceDN w:val="0"/>
        <w:adjustRightInd w:val="0"/>
        <w:rPr>
          <w:rFonts w:ascii="Cambria" w:hAnsi="Cambria" w:cs="Cambria"/>
          <w:iCs/>
          <w:u w:val="single"/>
        </w:rPr>
      </w:pPr>
    </w:p>
    <w:p w14:paraId="7D1289B5" w14:textId="4D64F3C0" w:rsidR="00C21CF8" w:rsidRDefault="00302EB2" w:rsidP="00655133">
      <w:pPr>
        <w:widowControl w:val="0"/>
        <w:autoSpaceDE w:val="0"/>
        <w:autoSpaceDN w:val="0"/>
        <w:adjustRightInd w:val="0"/>
        <w:rPr>
          <w:rFonts w:ascii="Cambria" w:hAnsi="Cambria" w:cs="Cambria"/>
          <w:b/>
          <w:iCs/>
        </w:rPr>
      </w:pPr>
      <w:r>
        <w:rPr>
          <w:rFonts w:ascii="Cambria" w:hAnsi="Cambria" w:cs="Cambria"/>
          <w:iCs/>
          <w:u w:val="single"/>
        </w:rPr>
        <w:t>Nov</w:t>
      </w:r>
      <w:r w:rsidR="00D504AC">
        <w:rPr>
          <w:rFonts w:ascii="Cambria" w:hAnsi="Cambria" w:cs="Cambria"/>
          <w:iCs/>
          <w:u w:val="single"/>
        </w:rPr>
        <w:t xml:space="preserve">. </w:t>
      </w:r>
      <w:r>
        <w:rPr>
          <w:rFonts w:ascii="Cambria" w:hAnsi="Cambria" w:cs="Cambria"/>
          <w:iCs/>
          <w:u w:val="single"/>
        </w:rPr>
        <w:t>27</w:t>
      </w:r>
      <w:r w:rsidR="00EC247C">
        <w:rPr>
          <w:rFonts w:ascii="Cambria" w:hAnsi="Cambria" w:cs="Cambria"/>
          <w:iCs/>
        </w:rPr>
        <w:t xml:space="preserve">: </w:t>
      </w:r>
      <w:r>
        <w:rPr>
          <w:rFonts w:ascii="Cambria" w:hAnsi="Cambria" w:cs="Cambria"/>
          <w:iCs/>
        </w:rPr>
        <w:t>R</w:t>
      </w:r>
      <w:r w:rsidR="000D405C">
        <w:rPr>
          <w:rFonts w:ascii="Cambria" w:hAnsi="Cambria" w:cs="Cambria"/>
          <w:iCs/>
        </w:rPr>
        <w:t xml:space="preserve">eligious pluralism and the problem of relativism </w:t>
      </w:r>
      <w:r>
        <w:rPr>
          <w:rFonts w:ascii="Cambria" w:hAnsi="Cambria" w:cs="Cambria"/>
          <w:b/>
          <w:iCs/>
        </w:rPr>
        <w:t>(CP: 283-292)</w:t>
      </w:r>
    </w:p>
    <w:p w14:paraId="40F10B8F" w14:textId="77777777" w:rsidR="00655133" w:rsidRDefault="00655133" w:rsidP="00655133">
      <w:pPr>
        <w:widowControl w:val="0"/>
        <w:autoSpaceDE w:val="0"/>
        <w:autoSpaceDN w:val="0"/>
        <w:adjustRightInd w:val="0"/>
        <w:rPr>
          <w:rFonts w:ascii="Cambria" w:hAnsi="Cambria" w:cs="Cambria"/>
          <w:b/>
          <w:iCs/>
        </w:rPr>
      </w:pPr>
    </w:p>
    <w:p w14:paraId="4E4FA4D9" w14:textId="184FEDDD" w:rsidR="000D405C" w:rsidRDefault="00302EB2" w:rsidP="00655133">
      <w:pPr>
        <w:widowControl w:val="0"/>
        <w:autoSpaceDE w:val="0"/>
        <w:autoSpaceDN w:val="0"/>
        <w:adjustRightInd w:val="0"/>
        <w:rPr>
          <w:rFonts w:ascii="Cambria" w:hAnsi="Cambria" w:cs="Cambria"/>
          <w:iCs/>
        </w:rPr>
      </w:pPr>
      <w:r>
        <w:rPr>
          <w:rFonts w:ascii="Cambria" w:hAnsi="Cambria" w:cs="Cambria"/>
          <w:iCs/>
          <w:u w:val="single"/>
        </w:rPr>
        <w:t>Dec. 1</w:t>
      </w:r>
      <w:r w:rsidR="000D405C">
        <w:rPr>
          <w:rFonts w:ascii="Cambria" w:hAnsi="Cambria" w:cs="Cambria"/>
          <w:iCs/>
          <w:u w:val="single"/>
        </w:rPr>
        <w:t xml:space="preserve">: </w:t>
      </w:r>
      <w:r w:rsidRPr="00302EB2">
        <w:rPr>
          <w:rFonts w:ascii="Cambria" w:hAnsi="Cambria" w:cs="Cambria"/>
          <w:iCs/>
        </w:rPr>
        <w:t xml:space="preserve">Religious Exclusivism and Inclusivism </w:t>
      </w:r>
      <w:r w:rsidRPr="00302EB2">
        <w:rPr>
          <w:rFonts w:ascii="Cambria" w:hAnsi="Cambria" w:cs="Cambria"/>
          <w:b/>
          <w:iCs/>
        </w:rPr>
        <w:t>(CP: 293-307</w:t>
      </w:r>
      <w:r>
        <w:rPr>
          <w:rFonts w:ascii="Cambria" w:hAnsi="Cambria" w:cs="Cambria"/>
          <w:b/>
          <w:iCs/>
        </w:rPr>
        <w:t>, but do not read the small print!)</w:t>
      </w:r>
      <w:r>
        <w:rPr>
          <w:rFonts w:ascii="Cambria" w:hAnsi="Cambria" w:cs="Cambria"/>
          <w:b/>
          <w:iCs/>
          <w:u w:val="single"/>
        </w:rPr>
        <w:t xml:space="preserve"> </w:t>
      </w:r>
    </w:p>
    <w:p w14:paraId="40A08135" w14:textId="77777777" w:rsidR="000D405C" w:rsidRPr="000D405C" w:rsidRDefault="000D405C" w:rsidP="00655133">
      <w:pPr>
        <w:widowControl w:val="0"/>
        <w:autoSpaceDE w:val="0"/>
        <w:autoSpaceDN w:val="0"/>
        <w:adjustRightInd w:val="0"/>
        <w:rPr>
          <w:rFonts w:ascii="Cambria" w:hAnsi="Cambria" w:cs="Cambria"/>
          <w:iCs/>
        </w:rPr>
      </w:pPr>
    </w:p>
    <w:p w14:paraId="73F3CEE7" w14:textId="77911AE6" w:rsidR="000D405C" w:rsidRPr="00C21CF8" w:rsidRDefault="00302EB2" w:rsidP="000D405C">
      <w:pPr>
        <w:widowControl w:val="0"/>
        <w:autoSpaceDE w:val="0"/>
        <w:autoSpaceDN w:val="0"/>
        <w:adjustRightInd w:val="0"/>
        <w:rPr>
          <w:rFonts w:ascii="Cambria" w:hAnsi="Cambria" w:cs="Cambria"/>
          <w:b/>
          <w:iCs/>
        </w:rPr>
      </w:pPr>
      <w:r>
        <w:rPr>
          <w:rFonts w:ascii="Cambria" w:hAnsi="Cambria" w:cs="Cambria"/>
          <w:iCs/>
          <w:u w:val="single"/>
        </w:rPr>
        <w:t>Dec. 4</w:t>
      </w:r>
      <w:r w:rsidR="00655133">
        <w:rPr>
          <w:rFonts w:ascii="Cambria" w:hAnsi="Cambria" w:cs="Cambria"/>
          <w:iCs/>
        </w:rPr>
        <w:t xml:space="preserve">: </w:t>
      </w:r>
      <w:r>
        <w:rPr>
          <w:rFonts w:ascii="Cambria" w:hAnsi="Cambria" w:cs="Cambria"/>
          <w:iCs/>
        </w:rPr>
        <w:t>Particularism (</w:t>
      </w:r>
      <w:r>
        <w:rPr>
          <w:rFonts w:ascii="Cambria" w:hAnsi="Cambria" w:cs="Cambria"/>
          <w:b/>
          <w:iCs/>
        </w:rPr>
        <w:t>CP: 308-313)</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7563FF8E" w:rsidR="00655133" w:rsidRPr="005B0A21" w:rsidRDefault="00302EB2" w:rsidP="00655133">
      <w:pPr>
        <w:widowControl w:val="0"/>
        <w:autoSpaceDE w:val="0"/>
        <w:autoSpaceDN w:val="0"/>
        <w:adjustRightInd w:val="0"/>
        <w:rPr>
          <w:rFonts w:ascii="Cambria" w:hAnsi="Cambria" w:cs="Cambria"/>
          <w:b/>
          <w:iCs/>
        </w:rPr>
      </w:pPr>
      <w:r>
        <w:rPr>
          <w:rFonts w:ascii="Cambria" w:hAnsi="Cambria" w:cs="Cambria"/>
          <w:iCs/>
          <w:u w:val="single"/>
        </w:rPr>
        <w:t>Dec. 6</w:t>
      </w:r>
      <w:r w:rsidR="00655133">
        <w:rPr>
          <w:rFonts w:ascii="Cambria" w:hAnsi="Cambria" w:cs="Cambria"/>
          <w:iCs/>
        </w:rPr>
        <w:t>:</w:t>
      </w:r>
      <w:r>
        <w:rPr>
          <w:rFonts w:ascii="Cambria" w:hAnsi="Cambria" w:cs="Cambria"/>
          <w:iCs/>
        </w:rPr>
        <w:t xml:space="preserve"> Religion in public life </w:t>
      </w:r>
      <w:r w:rsidRPr="00302EB2">
        <w:rPr>
          <w:rFonts w:ascii="Cambria" w:hAnsi="Cambria" w:cs="Cambria"/>
          <w:b/>
          <w:iCs/>
        </w:rPr>
        <w:t>(CP: 313-321)</w:t>
      </w:r>
      <w:r w:rsidR="005B0A21">
        <w:rPr>
          <w:rFonts w:ascii="Cambria" w:hAnsi="Cambria" w:cs="Cambria"/>
          <w:iCs/>
        </w:rPr>
        <w:t xml:space="preserve">  </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43AB1DEA" w:rsidR="00655133" w:rsidRDefault="002B5E8D" w:rsidP="00655133">
      <w:pPr>
        <w:widowControl w:val="0"/>
        <w:autoSpaceDE w:val="0"/>
        <w:autoSpaceDN w:val="0"/>
        <w:adjustRightInd w:val="0"/>
        <w:rPr>
          <w:rFonts w:ascii="Cambria" w:hAnsi="Cambria" w:cs="Cambria"/>
          <w:b/>
          <w:bCs/>
        </w:rPr>
      </w:pPr>
      <w:r>
        <w:rPr>
          <w:rFonts w:ascii="Cambria" w:hAnsi="Cambria" w:cs="Cambria"/>
          <w:b/>
          <w:bCs/>
        </w:rPr>
        <w:t>DEC. 11</w:t>
      </w:r>
      <w:r w:rsidR="00655133">
        <w:rPr>
          <w:rFonts w:ascii="Cambria" w:hAnsi="Cambria" w:cs="Cambria"/>
          <w:b/>
          <w:bCs/>
        </w:rPr>
        <w:t>: FINAL EXAM</w:t>
      </w:r>
      <w:r w:rsidR="00F17684">
        <w:rPr>
          <w:rFonts w:ascii="Cambria" w:hAnsi="Cambria" w:cs="Cambria"/>
          <w:b/>
          <w:bCs/>
        </w:rPr>
        <w:t xml:space="preserve"> </w:t>
      </w:r>
      <w:r>
        <w:rPr>
          <w:rFonts w:ascii="Cambria" w:hAnsi="Cambria" w:cs="Cambria"/>
          <w:b/>
          <w:bCs/>
        </w:rPr>
        <w:t>@ 8:30am</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14C1D933" w14:textId="77777777" w:rsidR="0068689D" w:rsidRDefault="0068689D" w:rsidP="0080532F">
      <w:pPr>
        <w:widowControl w:val="0"/>
        <w:autoSpaceDE w:val="0"/>
        <w:autoSpaceDN w:val="0"/>
        <w:adjustRightInd w:val="0"/>
        <w:rPr>
          <w:rFonts w:ascii="Cambria" w:hAnsi="Cambria" w:cs="Cambria"/>
          <w:b/>
          <w:bCs/>
        </w:rPr>
      </w:pPr>
    </w:p>
    <w:p w14:paraId="6BB645E0" w14:textId="77777777" w:rsidR="0068689D" w:rsidRDefault="0068689D" w:rsidP="0080532F">
      <w:pPr>
        <w:widowControl w:val="0"/>
        <w:autoSpaceDE w:val="0"/>
        <w:autoSpaceDN w:val="0"/>
        <w:adjustRightInd w:val="0"/>
        <w:rPr>
          <w:rFonts w:ascii="Cambria" w:hAnsi="Cambria" w:cs="Cambria"/>
          <w:b/>
          <w:bCs/>
        </w:rPr>
      </w:pPr>
    </w:p>
    <w:p w14:paraId="0327F383" w14:textId="77777777" w:rsidR="0068689D" w:rsidRDefault="0068689D">
      <w:pPr>
        <w:rPr>
          <w:rFonts w:ascii="Cambria" w:hAnsi="Cambria" w:cs="Cambria"/>
          <w:b/>
          <w:bCs/>
        </w:rPr>
      </w:pPr>
      <w:r>
        <w:rPr>
          <w:rFonts w:ascii="Cambria" w:hAnsi="Cambria" w:cs="Cambria"/>
          <w:b/>
          <w:bCs/>
        </w:rPr>
        <w:br w:type="page"/>
      </w:r>
    </w:p>
    <w:p w14:paraId="43BFA524" w14:textId="77777777" w:rsidR="00A90672" w:rsidRDefault="00A90672" w:rsidP="0080532F">
      <w:pPr>
        <w:widowControl w:val="0"/>
        <w:autoSpaceDE w:val="0"/>
        <w:autoSpaceDN w:val="0"/>
        <w:adjustRightInd w:val="0"/>
        <w:rPr>
          <w:rFonts w:ascii="Cambria" w:hAnsi="Cambria" w:cs="Cambria"/>
          <w:b/>
          <w:bCs/>
        </w:rPr>
      </w:pPr>
    </w:p>
    <w:p w14:paraId="080D4027" w14:textId="4AA3A619"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2EB5A7AE" w14:textId="77777777" w:rsidR="0068689D" w:rsidRDefault="0068689D" w:rsidP="0080532F">
      <w:pPr>
        <w:widowControl w:val="0"/>
        <w:autoSpaceDE w:val="0"/>
        <w:autoSpaceDN w:val="0"/>
        <w:adjustRightInd w:val="0"/>
        <w:rPr>
          <w:rFonts w:ascii="Cambria" w:hAnsi="Cambria" w:cs="Cambria"/>
          <w:b/>
        </w:rPr>
      </w:pPr>
    </w:p>
    <w:p w14:paraId="406AF686" w14:textId="2A2F2B46"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xml:space="preserve">.  </w:t>
      </w:r>
      <w:r w:rsidR="00A90672">
        <w:rPr>
          <w:rFonts w:ascii="Cambria" w:hAnsi="Cambria" w:cs="Cambria"/>
        </w:rPr>
        <w:t xml:space="preserve">Bring your course packet to class.  </w:t>
      </w:r>
      <w:r>
        <w:rPr>
          <w:rFonts w:ascii="Cambria" w:hAnsi="Cambria" w:cs="Cambria"/>
        </w:rPr>
        <w:t>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2CDAE8B2" w:rsidR="00CE78F9" w:rsidRDefault="00CE78F9" w:rsidP="0080532F">
      <w:pPr>
        <w:widowControl w:val="0"/>
        <w:autoSpaceDE w:val="0"/>
        <w:autoSpaceDN w:val="0"/>
        <w:adjustRightInd w:val="0"/>
        <w:rPr>
          <w:rFonts w:ascii="Cambria" w:hAnsi="Cambria" w:cs="Cambria"/>
          <w:bCs/>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68689D">
        <w:rPr>
          <w:rFonts w:ascii="Cambria" w:hAnsi="Cambria" w:cs="Cambria"/>
          <w:bCs/>
        </w:rPr>
        <w:t>Your lowest quiz grade</w:t>
      </w:r>
      <w:r w:rsidR="00492551">
        <w:rPr>
          <w:rFonts w:ascii="Cambria" w:hAnsi="Cambria" w:cs="Cambria"/>
          <w:bCs/>
        </w:rPr>
        <w:t xml:space="preserve"> will be dropped.</w:t>
      </w:r>
      <w:r w:rsidR="00AF5243">
        <w:rPr>
          <w:rFonts w:ascii="Cambria" w:hAnsi="Cambria" w:cs="Cambria"/>
          <w:bCs/>
        </w:rPr>
        <w:t xml:space="preserve"> </w:t>
      </w:r>
    </w:p>
    <w:p w14:paraId="0E90477A" w14:textId="77777777" w:rsidR="00F2267E" w:rsidRDefault="00F2267E" w:rsidP="0080532F">
      <w:pPr>
        <w:widowControl w:val="0"/>
        <w:autoSpaceDE w:val="0"/>
        <w:autoSpaceDN w:val="0"/>
        <w:adjustRightInd w:val="0"/>
        <w:rPr>
          <w:rFonts w:ascii="Cambria" w:hAnsi="Cambria" w:cs="Cambria"/>
          <w:bCs/>
        </w:rPr>
      </w:pPr>
    </w:p>
    <w:p w14:paraId="5012D7F4" w14:textId="6CA12BF1" w:rsidR="00F2267E" w:rsidRPr="00A90672" w:rsidRDefault="001C4265" w:rsidP="0080532F">
      <w:pPr>
        <w:widowControl w:val="0"/>
        <w:autoSpaceDE w:val="0"/>
        <w:autoSpaceDN w:val="0"/>
        <w:adjustRightInd w:val="0"/>
        <w:rPr>
          <w:rFonts w:ascii="Cambria" w:hAnsi="Cambria" w:cs="Cambria"/>
          <w:bCs/>
        </w:rPr>
      </w:pPr>
      <w:r>
        <w:rPr>
          <w:rFonts w:ascii="Cambria" w:hAnsi="Cambria" w:cs="Cambria"/>
          <w:b/>
          <w:bCs/>
        </w:rPr>
        <w:t>3) Class summaries</w:t>
      </w:r>
      <w:r w:rsidR="00F2267E">
        <w:rPr>
          <w:rFonts w:ascii="Cambria" w:hAnsi="Cambria" w:cs="Cambria"/>
          <w:b/>
          <w:bCs/>
        </w:rPr>
        <w:t xml:space="preserve"> (5%</w:t>
      </w:r>
      <w:proofErr w:type="gramStart"/>
      <w:r w:rsidR="00F2267E">
        <w:rPr>
          <w:rFonts w:ascii="Cambria" w:hAnsi="Cambria" w:cs="Cambria"/>
          <w:b/>
          <w:bCs/>
        </w:rPr>
        <w:t xml:space="preserve">)  </w:t>
      </w:r>
      <w:proofErr w:type="gramEnd"/>
      <w:r w:rsidR="00F2267E" w:rsidRPr="00F2267E">
        <w:rPr>
          <w:rFonts w:ascii="Cambria" w:hAnsi="Cambria" w:cs="Cambria"/>
          <w:bCs/>
        </w:rPr>
        <w:t xml:space="preserve">At the end of every class period, I will pick one student to </w:t>
      </w:r>
      <w:r w:rsidR="00F2267E">
        <w:rPr>
          <w:rFonts w:ascii="Cambria" w:hAnsi="Cambria" w:cs="Cambria"/>
          <w:bCs/>
        </w:rPr>
        <w:t xml:space="preserve">write a summary of that day’s class.  The summaries should include the main points made by the professor as well as any questions </w:t>
      </w:r>
      <w:r w:rsidR="00DF425B">
        <w:rPr>
          <w:rFonts w:ascii="Cambria" w:hAnsi="Cambria" w:cs="Cambria"/>
          <w:bCs/>
        </w:rPr>
        <w:t xml:space="preserve">or comments made by your peers. </w:t>
      </w:r>
      <w:r>
        <w:rPr>
          <w:rFonts w:ascii="Cambria" w:hAnsi="Cambria" w:cs="Cambria"/>
          <w:bCs/>
        </w:rPr>
        <w:t xml:space="preserve">  The</w:t>
      </w:r>
      <w:r w:rsidR="00A90672">
        <w:rPr>
          <w:rFonts w:ascii="Cambria" w:hAnsi="Cambria" w:cs="Cambria"/>
          <w:bCs/>
        </w:rPr>
        <w:t>se</w:t>
      </w:r>
      <w:r>
        <w:rPr>
          <w:rFonts w:ascii="Cambria" w:hAnsi="Cambria" w:cs="Cambria"/>
          <w:bCs/>
        </w:rPr>
        <w:t xml:space="preserve"> need not be polished essays, but spelling and grammar should be correct.</w:t>
      </w:r>
      <w:r w:rsidR="00DF425B">
        <w:rPr>
          <w:rFonts w:ascii="Cambria" w:hAnsi="Cambria" w:cs="Cambria"/>
          <w:bCs/>
        </w:rPr>
        <w:t xml:space="preserve"> </w:t>
      </w:r>
      <w:r>
        <w:rPr>
          <w:rFonts w:ascii="Cambria" w:hAnsi="Cambria" w:cs="Cambria"/>
          <w:bCs/>
        </w:rPr>
        <w:t xml:space="preserve"> </w:t>
      </w:r>
      <w:r w:rsidR="00DF425B">
        <w:rPr>
          <w:rFonts w:ascii="Cambria" w:hAnsi="Cambria" w:cs="Cambria"/>
          <w:bCs/>
        </w:rPr>
        <w:t>The</w:t>
      </w:r>
      <w:r w:rsidR="00F2267E">
        <w:rPr>
          <w:rFonts w:ascii="Cambria" w:hAnsi="Cambria" w:cs="Cambria"/>
          <w:bCs/>
        </w:rPr>
        <w:t xml:space="preserve"> summaries should be </w:t>
      </w:r>
      <w:r w:rsidR="00DF425B">
        <w:rPr>
          <w:rFonts w:ascii="Cambria" w:hAnsi="Cambria" w:cs="Cambria"/>
          <w:bCs/>
        </w:rPr>
        <w:t>approximately 750 words</w:t>
      </w:r>
      <w:r w:rsidR="00F2267E">
        <w:rPr>
          <w:rFonts w:ascii="Cambria" w:hAnsi="Cambria" w:cs="Cambria"/>
          <w:bCs/>
        </w:rPr>
        <w:t>, and they should be posted to the course’s Moodle page before the next class.</w:t>
      </w:r>
      <w:r w:rsidR="00A90672">
        <w:rPr>
          <w:rFonts w:ascii="Cambria" w:hAnsi="Cambria" w:cs="Cambria"/>
          <w:bCs/>
        </w:rPr>
        <w:t xml:space="preserve">  T</w:t>
      </w:r>
      <w:r>
        <w:rPr>
          <w:rFonts w:ascii="Cambria" w:hAnsi="Cambria" w:cs="Cambria"/>
          <w:bCs/>
        </w:rPr>
        <w:t xml:space="preserve">he file that you upload to Moodle should include your name and the date of the class that you </w:t>
      </w:r>
      <w:r w:rsidR="00A90672">
        <w:rPr>
          <w:rFonts w:ascii="Cambria" w:hAnsi="Cambria" w:cs="Cambria"/>
          <w:bCs/>
        </w:rPr>
        <w:t>summarized</w:t>
      </w:r>
      <w:r>
        <w:rPr>
          <w:rFonts w:ascii="Cambria" w:hAnsi="Cambria" w:cs="Cambria"/>
          <w:bCs/>
        </w:rPr>
        <w:t xml:space="preserve">.  So, for example: AdamWells8-23-17.docx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3AAE3F37" w14:textId="166B0896" w:rsidR="005B0A21" w:rsidRPr="00DF425B" w:rsidRDefault="00F2267E" w:rsidP="005B0A21">
      <w:pPr>
        <w:widowControl w:val="0"/>
        <w:autoSpaceDE w:val="0"/>
        <w:autoSpaceDN w:val="0"/>
        <w:adjustRightInd w:val="0"/>
        <w:rPr>
          <w:rFonts w:ascii="Cambria" w:hAnsi="Cambria" w:cs="Cambria"/>
          <w:b/>
          <w:bCs/>
        </w:rPr>
      </w:pPr>
      <w:r>
        <w:rPr>
          <w:rFonts w:ascii="Cambria" w:hAnsi="Cambria" w:cs="Cambria"/>
          <w:b/>
          <w:bCs/>
        </w:rPr>
        <w:t>4</w:t>
      </w:r>
      <w:r w:rsidR="003266BB">
        <w:rPr>
          <w:rFonts w:ascii="Cambria" w:hAnsi="Cambria" w:cs="Cambria"/>
          <w:b/>
          <w:bCs/>
        </w:rPr>
        <w:t>) Paper</w:t>
      </w:r>
      <w:r w:rsidR="005B0A21">
        <w:rPr>
          <w:rFonts w:ascii="Cambria" w:hAnsi="Cambria" w:cs="Cambria"/>
          <w:b/>
          <w:bCs/>
        </w:rPr>
        <w:t xml:space="preserve"> (</w:t>
      </w:r>
      <w:r w:rsidR="00C21CF8">
        <w:rPr>
          <w:rFonts w:ascii="Cambria" w:hAnsi="Cambria" w:cs="Cambria"/>
          <w:b/>
          <w:bCs/>
        </w:rPr>
        <w:t>10%</w:t>
      </w:r>
      <w:r w:rsidR="00B93E23" w:rsidRPr="00B93E23">
        <w:rPr>
          <w:rFonts w:ascii="Cambria" w:hAnsi="Cambria" w:cs="Cambria"/>
          <w:b/>
          <w:bCs/>
        </w:rPr>
        <w:t>)</w:t>
      </w:r>
      <w:r w:rsidR="00DF425B">
        <w:rPr>
          <w:rFonts w:ascii="Cambria" w:hAnsi="Cambria" w:cs="Cambria"/>
          <w:b/>
          <w:bCs/>
        </w:rPr>
        <w:t xml:space="preserve"> </w:t>
      </w:r>
      <w:r w:rsidR="005229E6">
        <w:rPr>
          <w:rFonts w:ascii="Cambria" w:hAnsi="Cambria" w:cs="Cambria"/>
        </w:rPr>
        <w:t>Exposition: Other Religions</w:t>
      </w:r>
      <w:r w:rsidR="005B0A21">
        <w:rPr>
          <w:rFonts w:ascii="Cambria" w:hAnsi="Cambria" w:cs="Cambria"/>
        </w:rPr>
        <w:t xml:space="preserve">.  1,000 words.  </w:t>
      </w:r>
      <w:r w:rsidR="003266BB">
        <w:rPr>
          <w:rFonts w:ascii="Cambria" w:hAnsi="Cambria" w:cs="Cambria"/>
        </w:rPr>
        <w:t>S</w:t>
      </w:r>
      <w:r w:rsidR="005B0A21">
        <w:rPr>
          <w:rFonts w:ascii="Cambria" w:hAnsi="Cambria" w:cs="Cambria"/>
        </w:rPr>
        <w:t xml:space="preserve">ubmitted on Moodle </w:t>
      </w:r>
      <w:r w:rsidR="003266BB">
        <w:rPr>
          <w:rFonts w:ascii="Cambria" w:hAnsi="Cambria" w:cs="Cambria"/>
        </w:rPr>
        <w:t xml:space="preserve">by midnight </w:t>
      </w:r>
      <w:r w:rsidR="005B0A21">
        <w:rPr>
          <w:rFonts w:ascii="Cambria" w:hAnsi="Cambria" w:cs="Cambria"/>
        </w:rPr>
        <w:t xml:space="preserve">on </w:t>
      </w:r>
      <w:r w:rsidR="00BD6D0F">
        <w:rPr>
          <w:rFonts w:ascii="Cambria" w:hAnsi="Cambria" w:cs="Cambria"/>
        </w:rPr>
        <w:t>Nov. 6</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08FA965E" w14:textId="3699847E" w:rsidR="00710EB8"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and explain it.</w:t>
      </w:r>
      <w:r w:rsidR="00C40853">
        <w:rPr>
          <w:rFonts w:ascii="Cambria" w:hAnsi="Cambria" w:cs="Cambria"/>
        </w:rPr>
        <w:t xml:space="preserve">  </w:t>
      </w:r>
      <w:r w:rsidR="00710EB8">
        <w:rPr>
          <w:rFonts w:ascii="Cambria" w:hAnsi="Cambria" w:cs="Cambria"/>
        </w:rPr>
        <w:t>Your paper should have a clear and arguable thesis</w:t>
      </w:r>
      <w:r w:rsidR="00C65919">
        <w:rPr>
          <w:rFonts w:ascii="Cambria" w:hAnsi="Cambria" w:cs="Cambria"/>
        </w:rPr>
        <w:t>, and your supporting evidence (namely</w:t>
      </w:r>
      <w:r w:rsidR="00DF425B">
        <w:rPr>
          <w:rFonts w:ascii="Cambria" w:hAnsi="Cambria" w:cs="Cambria"/>
        </w:rPr>
        <w:t>,</w:t>
      </w:r>
      <w:r w:rsidR="00C65919">
        <w:rPr>
          <w:rFonts w:ascii="Cambria" w:hAnsi="Cambria" w:cs="Cambria"/>
        </w:rPr>
        <w:t xml:space="preserve"> your own experience and subsequent research) should support your thesis.  </w:t>
      </w:r>
      <w:r w:rsidR="00C65919">
        <w:rPr>
          <w:rFonts w:ascii="Cambria" w:hAnsi="Cambria" w:cs="Cambria"/>
          <w:i/>
        </w:rPr>
        <w:t>You</w:t>
      </w:r>
      <w:r w:rsidR="00C65919" w:rsidRPr="00C65919">
        <w:rPr>
          <w:rFonts w:ascii="Cambria" w:hAnsi="Cambria" w:cs="Cambria"/>
          <w:i/>
        </w:rPr>
        <w:t xml:space="preserve"> must</w:t>
      </w:r>
      <w:r w:rsidR="00C65919">
        <w:rPr>
          <w:rFonts w:ascii="Cambria" w:hAnsi="Cambria" w:cs="Cambria"/>
        </w:rPr>
        <w:t xml:space="preserve"> </w:t>
      </w:r>
      <w:r w:rsidR="00C65919">
        <w:rPr>
          <w:rFonts w:ascii="Cambria" w:hAnsi="Cambria" w:cs="Cambria"/>
          <w:i/>
        </w:rPr>
        <w:t>c</w:t>
      </w:r>
      <w:r w:rsidR="00710EB8">
        <w:rPr>
          <w:rFonts w:ascii="Cambria" w:hAnsi="Cambria" w:cs="Cambria"/>
          <w:i/>
        </w:rPr>
        <w:t xml:space="preserve">ite at least two reputable </w:t>
      </w:r>
      <w:r w:rsidR="00C40853" w:rsidRPr="00BE59D8">
        <w:rPr>
          <w:rFonts w:ascii="Cambria" w:hAnsi="Cambria" w:cs="Cambria"/>
          <w:i/>
        </w:rPr>
        <w:t>sources</w:t>
      </w:r>
      <w:r w:rsidR="00710EB8">
        <w:rPr>
          <w:rFonts w:ascii="Cambria" w:hAnsi="Cambria" w:cs="Cambria"/>
          <w:i/>
        </w:rPr>
        <w:t xml:space="preserve"> from the physical or online collections of Kelly Library</w:t>
      </w:r>
      <w:r w:rsidR="00C40853">
        <w:rPr>
          <w:rFonts w:ascii="Cambria" w:hAnsi="Cambria" w:cs="Cambria"/>
        </w:rPr>
        <w:t>.</w:t>
      </w:r>
      <w:r w:rsidR="00C65919">
        <w:rPr>
          <w:rFonts w:ascii="Cambria" w:hAnsi="Cambria" w:cs="Cambria"/>
        </w:rPr>
        <w:t xml:space="preserve">  </w:t>
      </w:r>
      <w:r w:rsidR="00C65919">
        <w:rPr>
          <w:rFonts w:ascii="Cambria" w:hAnsi="Cambria" w:cs="Cambria"/>
          <w:i/>
        </w:rPr>
        <w:t xml:space="preserve">All sources must be cited </w:t>
      </w:r>
      <w:r w:rsidR="00DF425B">
        <w:rPr>
          <w:rFonts w:ascii="Cambria" w:hAnsi="Cambria" w:cs="Cambria"/>
          <w:i/>
        </w:rPr>
        <w:t xml:space="preserve">in footnotes </w:t>
      </w:r>
      <w:r w:rsidR="00C65919">
        <w:rPr>
          <w:rFonts w:ascii="Cambria" w:hAnsi="Cambria" w:cs="Cambria"/>
          <w:i/>
        </w:rPr>
        <w:t>according to the Chicago Manual of Style</w:t>
      </w:r>
      <w:r w:rsidR="00C65919">
        <w:rPr>
          <w:rFonts w:ascii="Cambria" w:hAnsi="Cambria" w:cs="Cambria"/>
        </w:rPr>
        <w:t>.</w:t>
      </w:r>
      <w:r w:rsidR="00710EB8">
        <w:rPr>
          <w:rFonts w:ascii="Cambria" w:hAnsi="Cambria" w:cs="Cambria"/>
        </w:rPr>
        <w:t xml:space="preserve">  (Note: Google and Wikipedia are NOT reputable sources.) </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70A2A3D7" w:rsidR="008C27DD" w:rsidRPr="00D53636" w:rsidRDefault="00DF425B" w:rsidP="0080532F">
      <w:pPr>
        <w:widowControl w:val="0"/>
        <w:autoSpaceDE w:val="0"/>
        <w:autoSpaceDN w:val="0"/>
        <w:adjustRightInd w:val="0"/>
        <w:rPr>
          <w:rFonts w:ascii="Cambria" w:hAnsi="Cambria" w:cs="Cambria"/>
          <w:bCs/>
          <w:u w:val="single"/>
        </w:rPr>
      </w:pPr>
      <w:r w:rsidRPr="0068689D">
        <w:rPr>
          <w:rFonts w:ascii="Cambria" w:hAnsi="Cambria" w:cs="Cambria"/>
          <w:b/>
        </w:rPr>
        <w:t>5</w:t>
      </w:r>
      <w:r w:rsidR="00CE78F9" w:rsidRPr="0068689D">
        <w:rPr>
          <w:rFonts w:ascii="Cambria" w:hAnsi="Cambria" w:cs="Cambria"/>
          <w:b/>
        </w:rPr>
        <w:t xml:space="preserve">) </w:t>
      </w:r>
      <w:r w:rsidR="008C27DD" w:rsidRPr="0068689D">
        <w:rPr>
          <w:rFonts w:ascii="Cambria" w:hAnsi="Cambria" w:cs="Cambria"/>
          <w:b/>
          <w:bCs/>
        </w:rPr>
        <w:t>Exams</w:t>
      </w:r>
      <w:r w:rsidR="006165AA">
        <w:rPr>
          <w:rFonts w:ascii="Cambria" w:hAnsi="Cambria" w:cs="Cambria"/>
          <w:b/>
          <w:bCs/>
        </w:rPr>
        <w:t xml:space="preserve">  (</w:t>
      </w:r>
      <w:r w:rsidR="00F2267E">
        <w:rPr>
          <w:rFonts w:ascii="Cambria" w:hAnsi="Cambria" w:cs="Cambria"/>
          <w:b/>
          <w:bCs/>
        </w:rPr>
        <w:t>55</w:t>
      </w:r>
      <w:r w:rsidR="008C27DD">
        <w:rPr>
          <w:rFonts w:ascii="Cambria" w:hAnsi="Cambria" w:cs="Cambria"/>
          <w:b/>
          <w:bCs/>
        </w:rPr>
        <w:t xml:space="preserve">%) </w:t>
      </w:r>
      <w:r w:rsidR="00C40853">
        <w:rPr>
          <w:rFonts w:ascii="Cambria" w:hAnsi="Cambria" w:cs="Cambria"/>
          <w:bCs/>
        </w:rPr>
        <w:t>(</w:t>
      </w:r>
      <w:r>
        <w:rPr>
          <w:rFonts w:ascii="Cambria" w:hAnsi="Cambria" w:cs="Cambria"/>
          <w:bCs/>
        </w:rPr>
        <w:t>Sep</w:t>
      </w:r>
      <w:r w:rsidR="00F17684">
        <w:rPr>
          <w:rFonts w:ascii="Cambria" w:hAnsi="Cambria" w:cs="Cambria"/>
          <w:bCs/>
        </w:rPr>
        <w:t xml:space="preserve">. </w:t>
      </w:r>
      <w:r w:rsidR="00BE59D8">
        <w:rPr>
          <w:rFonts w:ascii="Cambria" w:hAnsi="Cambria" w:cs="Cambria"/>
          <w:bCs/>
        </w:rPr>
        <w:t>1</w:t>
      </w:r>
      <w:r w:rsidR="00BD6D0F">
        <w:rPr>
          <w:rFonts w:ascii="Cambria" w:hAnsi="Cambria" w:cs="Cambria"/>
          <w:bCs/>
        </w:rPr>
        <w:t>5 [15%], Oct. 13</w:t>
      </w:r>
      <w:r>
        <w:rPr>
          <w:rFonts w:ascii="Cambria" w:hAnsi="Cambria" w:cs="Cambria"/>
          <w:bCs/>
        </w:rPr>
        <w:t xml:space="preserve"> [20%]</w:t>
      </w:r>
      <w:r w:rsidR="003266BB">
        <w:rPr>
          <w:rFonts w:ascii="Cambria" w:hAnsi="Cambria" w:cs="Cambria"/>
          <w:bCs/>
        </w:rPr>
        <w:t>,</w:t>
      </w:r>
      <w:r w:rsidR="008C27DD">
        <w:rPr>
          <w:rFonts w:ascii="Cambria" w:hAnsi="Cambria" w:cs="Cambria"/>
          <w:bCs/>
        </w:rPr>
        <w:t xml:space="preserve"> and </w:t>
      </w:r>
      <w:r>
        <w:rPr>
          <w:rFonts w:ascii="Cambria" w:hAnsi="Cambria" w:cs="Cambria"/>
          <w:bCs/>
        </w:rPr>
        <w:t>Nov. 20 [20%]</w:t>
      </w:r>
      <w:r w:rsidR="00492551">
        <w:rPr>
          <w:rFonts w:ascii="Cambria" w:hAnsi="Cambria" w:cs="Cambria"/>
          <w:bCs/>
        </w:rPr>
        <w:t>)</w:t>
      </w:r>
      <w:r w:rsidR="008C27DD">
        <w:rPr>
          <w:rFonts w:ascii="Cambria" w:hAnsi="Cambria" w:cs="Cambria"/>
          <w:bCs/>
        </w:rPr>
        <w:t xml:space="preserve">  Each exam will cover the lectures and read</w:t>
      </w:r>
      <w:r w:rsidR="00F17684">
        <w:rPr>
          <w:rFonts w:ascii="Cambria" w:hAnsi="Cambria" w:cs="Cambria"/>
          <w:bCs/>
        </w:rPr>
        <w:t>ing assignments that precede it</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4B3EB0BA" w:rsidR="008C27DD" w:rsidRDefault="0068689D" w:rsidP="0080532F">
      <w:pPr>
        <w:widowControl w:val="0"/>
        <w:autoSpaceDE w:val="0"/>
        <w:autoSpaceDN w:val="0"/>
        <w:adjustRightInd w:val="0"/>
        <w:rPr>
          <w:rFonts w:ascii="Cambria" w:hAnsi="Cambria" w:cs="Cambria"/>
        </w:rPr>
      </w:pPr>
      <w:r w:rsidRPr="0068689D">
        <w:rPr>
          <w:rFonts w:ascii="Cambria" w:hAnsi="Cambria" w:cs="Cambria"/>
          <w:b/>
        </w:rPr>
        <w:t>6</w:t>
      </w:r>
      <w:r w:rsidR="00CE78F9" w:rsidRPr="0068689D">
        <w:rPr>
          <w:rFonts w:ascii="Cambria" w:hAnsi="Cambria" w:cs="Cambria"/>
          <w:b/>
        </w:rPr>
        <w:t xml:space="preserve">) </w:t>
      </w:r>
      <w:r w:rsidR="00F2267E" w:rsidRPr="0068689D">
        <w:rPr>
          <w:rFonts w:ascii="Cambria" w:hAnsi="Cambria" w:cs="Cambria"/>
          <w:b/>
          <w:bCs/>
        </w:rPr>
        <w:t>Final Exam</w:t>
      </w:r>
      <w:r w:rsidR="00F2267E">
        <w:rPr>
          <w:rFonts w:ascii="Cambria" w:hAnsi="Cambria" w:cs="Cambria"/>
          <w:b/>
          <w:bCs/>
        </w:rPr>
        <w:t xml:space="preserve"> (25</w:t>
      </w:r>
      <w:r w:rsidR="008C27DD">
        <w:rPr>
          <w:rFonts w:ascii="Cambria" w:hAnsi="Cambria" w:cs="Cambria"/>
          <w:b/>
          <w:bCs/>
        </w:rPr>
        <w:t>%)</w:t>
      </w:r>
      <w:r w:rsidR="008C27DD">
        <w:rPr>
          <w:rFonts w:ascii="Cambria" w:hAnsi="Cambria" w:cs="Cambria"/>
          <w:bCs/>
        </w:rPr>
        <w:t xml:space="preserve">.  </w:t>
      </w:r>
      <w:r w:rsidR="008C27DD">
        <w:rPr>
          <w:rFonts w:ascii="Cambria" w:hAnsi="Cambria" w:cs="Cambria"/>
        </w:rPr>
        <w:t>The final exam will be cumulative and comprehensive. To do well you will need to have a thorough grasp of all the material that we have covered during the semester.</w:t>
      </w:r>
      <w:r w:rsidR="002B5E8D">
        <w:rPr>
          <w:rFonts w:ascii="Cambria" w:hAnsi="Cambria" w:cs="Cambria"/>
        </w:rPr>
        <w:t xml:space="preserve">  (Note: Students with a course average of </w:t>
      </w:r>
      <w:r w:rsidR="00BD6D0F">
        <w:rPr>
          <w:rFonts w:ascii="Cambria" w:hAnsi="Cambria" w:cs="Cambria"/>
        </w:rPr>
        <w:t>85</w:t>
      </w:r>
      <w:r w:rsidR="002B5E8D">
        <w:rPr>
          <w:rFonts w:ascii="Cambria" w:hAnsi="Cambria" w:cs="Cambria"/>
        </w:rPr>
        <w:t xml:space="preserve"> or above may elect not to take the final exam.)</w:t>
      </w:r>
      <w:r w:rsidR="008C27DD">
        <w:rPr>
          <w:rFonts w:ascii="Cambria" w:hAnsi="Cambria" w:cs="Cambria"/>
        </w:rPr>
        <w:t xml:space="preserve">  </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44D100A8" w14:textId="77777777" w:rsidR="003266BB" w:rsidRDefault="003266BB" w:rsidP="0080532F">
      <w:pPr>
        <w:widowControl w:val="0"/>
        <w:autoSpaceDE w:val="0"/>
        <w:autoSpaceDN w:val="0"/>
        <w:adjustRightInd w:val="0"/>
        <w:rPr>
          <w:rFonts w:ascii="Cambria" w:hAnsi="Cambria" w:cs="Cambria"/>
          <w:b/>
          <w:bCs/>
          <w:sz w:val="23"/>
          <w:szCs w:val="23"/>
        </w:rPr>
      </w:pPr>
    </w:p>
    <w:p w14:paraId="2112F45D" w14:textId="77777777" w:rsidR="003266BB" w:rsidRDefault="003266BB" w:rsidP="0080532F">
      <w:pPr>
        <w:widowControl w:val="0"/>
        <w:autoSpaceDE w:val="0"/>
        <w:autoSpaceDN w:val="0"/>
        <w:adjustRightInd w:val="0"/>
        <w:rPr>
          <w:rFonts w:ascii="Cambria" w:hAnsi="Cambria" w:cs="Cambria"/>
          <w:b/>
          <w:bCs/>
          <w:sz w:val="23"/>
          <w:szCs w:val="23"/>
        </w:rPr>
      </w:pPr>
    </w:p>
    <w:p w14:paraId="6F356AA0" w14:textId="77777777" w:rsidR="003266BB" w:rsidRDefault="003266BB" w:rsidP="0080532F">
      <w:pPr>
        <w:widowControl w:val="0"/>
        <w:autoSpaceDE w:val="0"/>
        <w:autoSpaceDN w:val="0"/>
        <w:adjustRightInd w:val="0"/>
        <w:rPr>
          <w:rFonts w:ascii="Cambria" w:hAnsi="Cambria" w:cs="Cambria"/>
          <w:b/>
          <w:bCs/>
          <w:sz w:val="23"/>
          <w:szCs w:val="23"/>
        </w:rPr>
      </w:pPr>
    </w:p>
    <w:p w14:paraId="6F4869F8" w14:textId="77777777" w:rsidR="003266BB" w:rsidRDefault="003266BB" w:rsidP="0080532F">
      <w:pPr>
        <w:widowControl w:val="0"/>
        <w:autoSpaceDE w:val="0"/>
        <w:autoSpaceDN w:val="0"/>
        <w:adjustRightInd w:val="0"/>
        <w:rPr>
          <w:rFonts w:ascii="Cambria" w:hAnsi="Cambria" w:cs="Cambria"/>
          <w:b/>
          <w:bCs/>
          <w:sz w:val="23"/>
          <w:szCs w:val="23"/>
        </w:rPr>
      </w:pPr>
    </w:p>
    <w:p w14:paraId="48163406" w14:textId="77777777" w:rsidR="003266BB" w:rsidRDefault="003266BB" w:rsidP="0080532F">
      <w:pPr>
        <w:widowControl w:val="0"/>
        <w:autoSpaceDE w:val="0"/>
        <w:autoSpaceDN w:val="0"/>
        <w:adjustRightInd w:val="0"/>
        <w:rPr>
          <w:rFonts w:ascii="Cambria" w:hAnsi="Cambria" w:cs="Cambria"/>
          <w:b/>
          <w:bCs/>
          <w:sz w:val="23"/>
          <w:szCs w:val="23"/>
        </w:rPr>
      </w:pPr>
    </w:p>
    <w:p w14:paraId="09EE95CF" w14:textId="77777777" w:rsidR="0068689D" w:rsidRDefault="0068689D" w:rsidP="0080532F">
      <w:pPr>
        <w:widowControl w:val="0"/>
        <w:autoSpaceDE w:val="0"/>
        <w:autoSpaceDN w:val="0"/>
        <w:adjustRightInd w:val="0"/>
        <w:rPr>
          <w:rFonts w:ascii="Cambria" w:hAnsi="Cambria" w:cs="Cambria"/>
          <w:b/>
          <w:bCs/>
          <w:sz w:val="23"/>
          <w:szCs w:val="23"/>
        </w:rPr>
      </w:pPr>
    </w:p>
    <w:p w14:paraId="34FAD533" w14:textId="77777777" w:rsidR="0068689D" w:rsidRDefault="0068689D"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BD6D0F">
        <w:trPr>
          <w:trHeight w:val="215"/>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71E175C4" w14:textId="77777777" w:rsidR="00F17684" w:rsidRDefault="00F17684"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7D375333"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710EB8">
        <w:rPr>
          <w:rFonts w:ascii="Cambria" w:hAnsi="Cambria" w:cs="Cambria"/>
        </w:rPr>
        <w:t>4</w:t>
      </w:r>
      <w:r w:rsidR="00D334D7">
        <w:rPr>
          <w:rFonts w:ascii="Cambria" w:hAnsi="Cambria" w:cs="Cambria"/>
        </w:rPr>
        <w:t xml:space="preserve"> absence</w:t>
      </w:r>
      <w:r w:rsidR="007A7297">
        <w:rPr>
          <w:rFonts w:ascii="Cambria" w:hAnsi="Cambria" w:cs="Cambria"/>
        </w:rPr>
        <w:t>s.</w:t>
      </w:r>
      <w:r>
        <w:rPr>
          <w:rFonts w:ascii="Cambria" w:hAnsi="Cambria" w:cs="Cambria"/>
        </w:rPr>
        <w:t xml:space="preserve"> </w:t>
      </w:r>
      <w:r w:rsidR="003266BB">
        <w:rPr>
          <w:rFonts w:ascii="Cambria" w:hAnsi="Cambria" w:cs="Cambria"/>
        </w:rPr>
        <w:t>Additional</w:t>
      </w:r>
      <w:r>
        <w:rPr>
          <w:rFonts w:ascii="Cambria" w:hAnsi="Cambria" w:cs="Cambria"/>
        </w:rPr>
        <w:t xml:space="preserve"> absences</w:t>
      </w:r>
      <w:r w:rsidR="003266BB">
        <w:rPr>
          <w:rFonts w:ascii="Cambria" w:hAnsi="Cambria" w:cs="Cambria"/>
        </w:rPr>
        <w:t xml:space="preserve"> (for any reason)</w:t>
      </w:r>
      <w:r>
        <w:rPr>
          <w:rFonts w:ascii="Cambria" w:hAnsi="Cambria" w:cs="Cambria"/>
        </w:rPr>
        <w:t xml:space="preserve"> will</w:t>
      </w:r>
      <w:r w:rsidR="00710EB8">
        <w:rPr>
          <w:rFonts w:ascii="Cambria" w:hAnsi="Cambria" w:cs="Cambria"/>
        </w:rPr>
        <w:t xml:space="preserve"> reduce your course average by 1 point </w:t>
      </w:r>
      <w:r w:rsidR="001C4265">
        <w:rPr>
          <w:rFonts w:ascii="Cambria" w:hAnsi="Cambria" w:cs="Cambria"/>
        </w:rPr>
        <w:t>per</w:t>
      </w:r>
      <w:r>
        <w:rPr>
          <w:rFonts w:ascii="Cambria" w:hAnsi="Cambria" w:cs="Cambria"/>
        </w:rPr>
        <w:t xml:space="preserve">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50B8B15B"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give make-up </w:t>
      </w:r>
      <w:r w:rsidR="00710EB8">
        <w:rPr>
          <w:rFonts w:ascii="Cambria" w:hAnsi="Cambria" w:cs="Cambria"/>
          <w:b/>
          <w:bCs/>
        </w:rPr>
        <w:t>quizzes</w:t>
      </w:r>
      <w:r w:rsidR="007A7297">
        <w:rPr>
          <w:rFonts w:ascii="Cambria" w:hAnsi="Cambria" w:cs="Cambria"/>
          <w:b/>
          <w:bCs/>
        </w:rPr>
        <w:t>.</w:t>
      </w:r>
      <w:r w:rsidR="00710EB8">
        <w:rPr>
          <w:rFonts w:ascii="Cambria" w:hAnsi="Cambria" w:cs="Cambria"/>
          <w:b/>
          <w:bCs/>
        </w:rPr>
        <w:t xml:space="preserve">  I only give make-up exams under exceptional circumstances—e.g., hospitalization, documented death in the family. </w:t>
      </w:r>
    </w:p>
    <w:p w14:paraId="52131965" w14:textId="77777777" w:rsidR="00C35D54" w:rsidRDefault="00C35D54" w:rsidP="003764E4">
      <w:pPr>
        <w:widowControl w:val="0"/>
        <w:autoSpaceDE w:val="0"/>
        <w:autoSpaceDN w:val="0"/>
        <w:adjustRightInd w:val="0"/>
        <w:rPr>
          <w:rFonts w:ascii="Cambria" w:hAnsi="Cambria" w:cs="Cambria"/>
          <w:b/>
          <w:bCs/>
        </w:rPr>
      </w:pPr>
    </w:p>
    <w:p w14:paraId="7B186EEE" w14:textId="77777777" w:rsidR="003266BB" w:rsidRDefault="003266BB" w:rsidP="003764E4">
      <w:pPr>
        <w:widowControl w:val="0"/>
        <w:autoSpaceDE w:val="0"/>
        <w:autoSpaceDN w:val="0"/>
        <w:adjustRightInd w:val="0"/>
        <w:rPr>
          <w:rFonts w:ascii="Cambria" w:hAnsi="Cambria" w:cs="Cambria"/>
          <w:b/>
          <w:bCs/>
        </w:rPr>
      </w:pPr>
    </w:p>
    <w:p w14:paraId="7364A4B5" w14:textId="77777777" w:rsidR="003266BB" w:rsidRDefault="003266BB"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380B34D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F2267E">
        <w:rPr>
          <w:rFonts w:ascii="Cambria" w:hAnsi="Cambria" w:cs="Cambria"/>
        </w:rPr>
        <w:t xml:space="preserve"> </w:t>
      </w:r>
      <w:r w:rsidR="002B5E8D">
        <w:rPr>
          <w:rFonts w:ascii="Cambria" w:hAnsi="Cambria" w:cs="Cambria"/>
        </w:rPr>
        <w:t>You should bring your course</w:t>
      </w:r>
      <w:r w:rsidR="00F2267E">
        <w:rPr>
          <w:rFonts w:ascii="Cambria" w:hAnsi="Cambria" w:cs="Cambria"/>
        </w:rPr>
        <w:t xml:space="preserve"> packet with you to every class!</w:t>
      </w:r>
      <w:r w:rsidR="002B5E8D">
        <w:rPr>
          <w:rFonts w:ascii="Cambria" w:hAnsi="Cambria" w:cs="Cambria"/>
        </w:rPr>
        <w:t xml:space="preserve">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w:t>
      </w:r>
      <w:r w:rsidR="00F2267E">
        <w:rPr>
          <w:rFonts w:ascii="Cambria" w:hAnsi="Cambria" w:cs="Cambria"/>
        </w:rPr>
        <w:t>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44E9CE5C"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w:t>
      </w:r>
      <w:r w:rsidR="00F2267E">
        <w:rPr>
          <w:rFonts w:ascii="Cambria" w:hAnsi="Cambria" w:cs="Cambria"/>
          <w:bCs/>
        </w:rPr>
        <w:t xml:space="preserve">or set them to “Do Not Disturb” </w:t>
      </w:r>
      <w:r>
        <w:rPr>
          <w:rFonts w:ascii="Cambria" w:hAnsi="Cambria" w:cs="Cambria"/>
          <w:bCs/>
        </w:rPr>
        <w:t xml:space="preserve">before </w:t>
      </w:r>
      <w:r w:rsidR="00F2267E">
        <w:rPr>
          <w:rFonts w:ascii="Cambria" w:hAnsi="Cambria" w:cs="Cambria"/>
          <w:bCs/>
        </w:rPr>
        <w:t xml:space="preserve">class begins—off, not vibrate!  </w:t>
      </w:r>
      <w:r w:rsidR="004D120E">
        <w:rPr>
          <w:rFonts w:ascii="Cambria" w:hAnsi="Cambria" w:cs="Cambria"/>
          <w:bCs/>
        </w:rPr>
        <w:t>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1A719642" w14:textId="77777777" w:rsidR="003266BB" w:rsidRDefault="003266BB" w:rsidP="003266BB">
      <w:pPr>
        <w:widowControl w:val="0"/>
        <w:autoSpaceDE w:val="0"/>
        <w:autoSpaceDN w:val="0"/>
        <w:adjustRightInd w:val="0"/>
        <w:rPr>
          <w:rFonts w:ascii="Cambria" w:hAnsi="Cambria" w:cs="Cambria"/>
          <w:b/>
          <w:bCs/>
        </w:rPr>
      </w:pPr>
      <w:r>
        <w:rPr>
          <w:rFonts w:ascii="Cambria" w:hAnsi="Cambria" w:cs="Cambria"/>
          <w:b/>
          <w:bCs/>
        </w:rPr>
        <w:t>EMAIL POLICY:</w:t>
      </w:r>
    </w:p>
    <w:p w14:paraId="78AAA3AE" w14:textId="512EE191" w:rsidR="003266BB" w:rsidRPr="003266BB" w:rsidRDefault="003266BB" w:rsidP="003266BB">
      <w:pPr>
        <w:widowControl w:val="0"/>
        <w:autoSpaceDE w:val="0"/>
        <w:autoSpaceDN w:val="0"/>
        <w:adjustRightInd w:val="0"/>
      </w:pP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during the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w:t>
      </w:r>
      <w:r w:rsidR="00BE59D8">
        <w:t>easy to overlook one!</w:t>
      </w:r>
      <w:r w:rsidRPr="008A3611">
        <w:t xml:space="preserve"> </w:t>
      </w:r>
      <w:r>
        <w:t xml:space="preserve"> Keep in mind that I do not have time to answer complex qu</w:t>
      </w:r>
      <w:r w:rsidR="00F2267E">
        <w:t>estions by email.  If your question</w:t>
      </w:r>
      <w:r>
        <w:t xml:space="preserve"> requires an answer of more than a few sentences, you should come by my office.  </w:t>
      </w:r>
    </w:p>
    <w:p w14:paraId="45564A6A" w14:textId="77777777" w:rsidR="003266BB" w:rsidRDefault="003266BB" w:rsidP="00F17684">
      <w:pPr>
        <w:pStyle w:val="Body"/>
        <w:spacing w:after="0"/>
        <w:jc w:val="both"/>
        <w:rPr>
          <w:rFonts w:asciiTheme="minorHAnsi" w:hAnsiTheme="minorHAnsi"/>
          <w:b/>
          <w:szCs w:val="24"/>
        </w:rPr>
      </w:pPr>
    </w:p>
    <w:p w14:paraId="5F54DF5F" w14:textId="77777777" w:rsidR="00F17684" w:rsidRPr="00BF0D8B" w:rsidRDefault="00F17684" w:rsidP="00F17684">
      <w:pPr>
        <w:pStyle w:val="Body"/>
        <w:spacing w:after="0"/>
        <w:jc w:val="both"/>
        <w:rPr>
          <w:rFonts w:asciiTheme="minorHAnsi" w:hAnsiTheme="minorHAnsi"/>
          <w:b/>
          <w:szCs w:val="24"/>
        </w:rPr>
      </w:pPr>
      <w:r>
        <w:rPr>
          <w:rFonts w:asciiTheme="minorHAnsi" w:hAnsiTheme="minorHAnsi"/>
          <w:b/>
          <w:szCs w:val="24"/>
        </w:rPr>
        <w:t>POLICY ON ACADEMIC DISHONESTY:</w:t>
      </w:r>
    </w:p>
    <w:p w14:paraId="560A2E54" w14:textId="77777777" w:rsidR="00F17684" w:rsidRPr="00BF0D8B" w:rsidRDefault="00F17684" w:rsidP="00F17684">
      <w:pPr>
        <w:jc w:val="both"/>
      </w:pPr>
      <w:r w:rsidRPr="00BF0D8B">
        <w:t>The Emory &amp; Henry College Honor Pledge is as follows:</w:t>
      </w:r>
    </w:p>
    <w:p w14:paraId="5FA03F28" w14:textId="77777777" w:rsidR="00F17684" w:rsidRPr="00BF0D8B" w:rsidRDefault="00F17684" w:rsidP="00F17684">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21A3B7ED" w14:textId="77777777" w:rsidR="00F17684" w:rsidRPr="00BF0D8B" w:rsidRDefault="00F17684" w:rsidP="00F17684">
      <w:pPr>
        <w:pStyle w:val="TitleA"/>
        <w:jc w:val="both"/>
        <w:rPr>
          <w:rFonts w:asciiTheme="minorHAnsi" w:hAnsiTheme="minorHAnsi"/>
          <w:b w:val="0"/>
          <w:szCs w:val="24"/>
        </w:rPr>
      </w:pPr>
    </w:p>
    <w:p w14:paraId="20D3C323" w14:textId="77777777" w:rsidR="00F17684" w:rsidRPr="00BF0D8B" w:rsidRDefault="00F17684" w:rsidP="00F17684">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52239E56" w14:textId="77777777" w:rsidR="00BE59D8" w:rsidRDefault="00BE59D8" w:rsidP="003764E4">
      <w:pPr>
        <w:widowControl w:val="0"/>
        <w:autoSpaceDE w:val="0"/>
        <w:autoSpaceDN w:val="0"/>
        <w:adjustRightInd w:val="0"/>
        <w:rPr>
          <w:rFonts w:ascii="Cambria" w:hAnsi="Cambria" w:cs="Cambria"/>
          <w:b/>
          <w:bCs/>
        </w:rPr>
      </w:pPr>
    </w:p>
    <w:p w14:paraId="3B7E2016" w14:textId="77777777" w:rsidR="00BE59D8" w:rsidRDefault="00BE59D8" w:rsidP="003764E4">
      <w:pPr>
        <w:widowControl w:val="0"/>
        <w:autoSpaceDE w:val="0"/>
        <w:autoSpaceDN w:val="0"/>
        <w:adjustRightInd w:val="0"/>
        <w:rPr>
          <w:rFonts w:ascii="Cambria" w:hAnsi="Cambria" w:cs="Cambria"/>
          <w:b/>
          <w:bCs/>
        </w:rPr>
      </w:pPr>
    </w:p>
    <w:p w14:paraId="4E7FB9D2" w14:textId="77777777" w:rsidR="001C4265" w:rsidRDefault="001C4265" w:rsidP="003764E4">
      <w:pPr>
        <w:widowControl w:val="0"/>
        <w:autoSpaceDE w:val="0"/>
        <w:autoSpaceDN w:val="0"/>
        <w:adjustRightInd w:val="0"/>
        <w:rPr>
          <w:rFonts w:ascii="Cambria" w:hAnsi="Cambria" w:cs="Cambria"/>
          <w:b/>
          <w:bCs/>
        </w:rPr>
      </w:pPr>
    </w:p>
    <w:p w14:paraId="70A1B379" w14:textId="77777777" w:rsidR="00BE59D8" w:rsidRDefault="00BE59D8" w:rsidP="003764E4">
      <w:pPr>
        <w:widowControl w:val="0"/>
        <w:autoSpaceDE w:val="0"/>
        <w:autoSpaceDN w:val="0"/>
        <w:adjustRightInd w:val="0"/>
        <w:rPr>
          <w:rFonts w:ascii="Cambria" w:hAnsi="Cambria" w:cs="Cambria"/>
          <w:b/>
          <w:bCs/>
        </w:rPr>
      </w:pPr>
    </w:p>
    <w:p w14:paraId="0768E03A" w14:textId="1A2C94E4"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4E58CE2D"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1C4265">
        <w:rPr>
          <w:rFonts w:ascii="Cambria" w:hAnsi="Cambria" w:cs="Cambria"/>
        </w:rPr>
        <w:t>online resources like Wikipedia</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FC65A3" w:rsidRDefault="00FC65A3" w:rsidP="007023DD">
      <w:r>
        <w:separator/>
      </w:r>
    </w:p>
  </w:endnote>
  <w:endnote w:type="continuationSeparator" w:id="0">
    <w:p w14:paraId="6CAB6884" w14:textId="77777777" w:rsidR="00FC65A3" w:rsidRDefault="00FC65A3"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FC65A3" w:rsidRDefault="00FC65A3" w:rsidP="007023DD">
      <w:r>
        <w:separator/>
      </w:r>
    </w:p>
  </w:footnote>
  <w:footnote w:type="continuationSeparator" w:id="0">
    <w:p w14:paraId="17A1FC07" w14:textId="77777777" w:rsidR="00FC65A3" w:rsidRDefault="00FC65A3"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FC65A3" w:rsidRDefault="00FC65A3"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FC65A3" w:rsidRDefault="00FC65A3"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FC65A3" w:rsidRDefault="00FC65A3"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9B5">
      <w:rPr>
        <w:rStyle w:val="PageNumber"/>
        <w:noProof/>
      </w:rPr>
      <w:t>8</w:t>
    </w:r>
    <w:r>
      <w:rPr>
        <w:rStyle w:val="PageNumber"/>
      </w:rPr>
      <w:fldChar w:fldCharType="end"/>
    </w:r>
  </w:p>
  <w:p w14:paraId="6E954CBD" w14:textId="77777777" w:rsidR="00FC65A3" w:rsidRDefault="00FC65A3"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17571"/>
    <w:rsid w:val="00020FB5"/>
    <w:rsid w:val="0003583F"/>
    <w:rsid w:val="0005176A"/>
    <w:rsid w:val="00061999"/>
    <w:rsid w:val="0006299B"/>
    <w:rsid w:val="0006753F"/>
    <w:rsid w:val="000744E1"/>
    <w:rsid w:val="00087608"/>
    <w:rsid w:val="000B2499"/>
    <w:rsid w:val="000B65B7"/>
    <w:rsid w:val="000C0771"/>
    <w:rsid w:val="000D405C"/>
    <w:rsid w:val="00117704"/>
    <w:rsid w:val="001317CA"/>
    <w:rsid w:val="00143741"/>
    <w:rsid w:val="0014514E"/>
    <w:rsid w:val="001469B3"/>
    <w:rsid w:val="00147F78"/>
    <w:rsid w:val="001646FB"/>
    <w:rsid w:val="001C4265"/>
    <w:rsid w:val="001E777F"/>
    <w:rsid w:val="001F2AD9"/>
    <w:rsid w:val="00202B5F"/>
    <w:rsid w:val="0021052F"/>
    <w:rsid w:val="00225525"/>
    <w:rsid w:val="0029350E"/>
    <w:rsid w:val="002B5E8D"/>
    <w:rsid w:val="002C3678"/>
    <w:rsid w:val="002D55BD"/>
    <w:rsid w:val="002D63BA"/>
    <w:rsid w:val="002E2C01"/>
    <w:rsid w:val="003019B5"/>
    <w:rsid w:val="00302730"/>
    <w:rsid w:val="00302EB2"/>
    <w:rsid w:val="00315CAC"/>
    <w:rsid w:val="003266BB"/>
    <w:rsid w:val="00345ABD"/>
    <w:rsid w:val="00364ECA"/>
    <w:rsid w:val="003764E4"/>
    <w:rsid w:val="003868F2"/>
    <w:rsid w:val="00392A5E"/>
    <w:rsid w:val="0039772B"/>
    <w:rsid w:val="0040202B"/>
    <w:rsid w:val="00403825"/>
    <w:rsid w:val="00491AFA"/>
    <w:rsid w:val="00492551"/>
    <w:rsid w:val="004A0729"/>
    <w:rsid w:val="004A4800"/>
    <w:rsid w:val="004D120E"/>
    <w:rsid w:val="00505B23"/>
    <w:rsid w:val="005229E6"/>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8689D"/>
    <w:rsid w:val="00690469"/>
    <w:rsid w:val="00693963"/>
    <w:rsid w:val="00697574"/>
    <w:rsid w:val="00697D44"/>
    <w:rsid w:val="006A2AFC"/>
    <w:rsid w:val="006C720B"/>
    <w:rsid w:val="006F03DA"/>
    <w:rsid w:val="00701E58"/>
    <w:rsid w:val="007023DD"/>
    <w:rsid w:val="00710EB8"/>
    <w:rsid w:val="00743D00"/>
    <w:rsid w:val="0076736B"/>
    <w:rsid w:val="007A12D7"/>
    <w:rsid w:val="007A7297"/>
    <w:rsid w:val="007C0AC6"/>
    <w:rsid w:val="007D1BC3"/>
    <w:rsid w:val="007E6E68"/>
    <w:rsid w:val="0080532F"/>
    <w:rsid w:val="00820722"/>
    <w:rsid w:val="0083687F"/>
    <w:rsid w:val="00851DA7"/>
    <w:rsid w:val="008A1257"/>
    <w:rsid w:val="008B35BA"/>
    <w:rsid w:val="008B5EF9"/>
    <w:rsid w:val="008C27DD"/>
    <w:rsid w:val="00912913"/>
    <w:rsid w:val="00914DB0"/>
    <w:rsid w:val="0097116C"/>
    <w:rsid w:val="009808B0"/>
    <w:rsid w:val="00986A59"/>
    <w:rsid w:val="00994C38"/>
    <w:rsid w:val="009964AE"/>
    <w:rsid w:val="009E55CE"/>
    <w:rsid w:val="009E5AF0"/>
    <w:rsid w:val="00A00D1D"/>
    <w:rsid w:val="00A16466"/>
    <w:rsid w:val="00A57DA7"/>
    <w:rsid w:val="00A67BC6"/>
    <w:rsid w:val="00A90672"/>
    <w:rsid w:val="00AD4033"/>
    <w:rsid w:val="00AE194F"/>
    <w:rsid w:val="00AF0FAF"/>
    <w:rsid w:val="00AF2027"/>
    <w:rsid w:val="00AF36A8"/>
    <w:rsid w:val="00AF5243"/>
    <w:rsid w:val="00AF5CD8"/>
    <w:rsid w:val="00AF632D"/>
    <w:rsid w:val="00AF66B9"/>
    <w:rsid w:val="00B26806"/>
    <w:rsid w:val="00B35160"/>
    <w:rsid w:val="00B4406A"/>
    <w:rsid w:val="00B45784"/>
    <w:rsid w:val="00B66D2D"/>
    <w:rsid w:val="00B82CDF"/>
    <w:rsid w:val="00B93E23"/>
    <w:rsid w:val="00BC1AAA"/>
    <w:rsid w:val="00BD6D0F"/>
    <w:rsid w:val="00BE59D8"/>
    <w:rsid w:val="00BF4F4D"/>
    <w:rsid w:val="00C04DD0"/>
    <w:rsid w:val="00C21CF8"/>
    <w:rsid w:val="00C27B54"/>
    <w:rsid w:val="00C35D54"/>
    <w:rsid w:val="00C40853"/>
    <w:rsid w:val="00C45E55"/>
    <w:rsid w:val="00C61537"/>
    <w:rsid w:val="00C6389D"/>
    <w:rsid w:val="00C64C57"/>
    <w:rsid w:val="00C65919"/>
    <w:rsid w:val="00CB3945"/>
    <w:rsid w:val="00CD598D"/>
    <w:rsid w:val="00CE78F9"/>
    <w:rsid w:val="00D20E9A"/>
    <w:rsid w:val="00D334D7"/>
    <w:rsid w:val="00D502C9"/>
    <w:rsid w:val="00D504AC"/>
    <w:rsid w:val="00D53636"/>
    <w:rsid w:val="00D61213"/>
    <w:rsid w:val="00D96419"/>
    <w:rsid w:val="00DC1A48"/>
    <w:rsid w:val="00DE2E1F"/>
    <w:rsid w:val="00DF425B"/>
    <w:rsid w:val="00E009A6"/>
    <w:rsid w:val="00E019BA"/>
    <w:rsid w:val="00E23F7F"/>
    <w:rsid w:val="00E44283"/>
    <w:rsid w:val="00E50C25"/>
    <w:rsid w:val="00E55602"/>
    <w:rsid w:val="00E62D5C"/>
    <w:rsid w:val="00EC247C"/>
    <w:rsid w:val="00F01C3E"/>
    <w:rsid w:val="00F06642"/>
    <w:rsid w:val="00F17684"/>
    <w:rsid w:val="00F2267E"/>
    <w:rsid w:val="00F3343F"/>
    <w:rsid w:val="00F4519A"/>
    <w:rsid w:val="00F62AE0"/>
    <w:rsid w:val="00F65B54"/>
    <w:rsid w:val="00F72AF0"/>
    <w:rsid w:val="00F82A5F"/>
    <w:rsid w:val="00F94480"/>
    <w:rsid w:val="00FA0EC7"/>
    <w:rsid w:val="00FC65A3"/>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2041</Words>
  <Characters>11640</Characters>
  <Application>Microsoft Macintosh Word</Application>
  <DocSecurity>0</DocSecurity>
  <Lines>97</Lines>
  <Paragraphs>27</Paragraphs>
  <ScaleCrop>false</ScaleCrop>
  <Company>University of Virginia</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2</cp:revision>
  <cp:lastPrinted>2017-08-22T16:10:00Z</cp:lastPrinted>
  <dcterms:created xsi:type="dcterms:W3CDTF">2017-08-30T16:15:00Z</dcterms:created>
  <dcterms:modified xsi:type="dcterms:W3CDTF">2017-08-30T16:15:00Z</dcterms:modified>
</cp:coreProperties>
</file>